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D6E" w:rsidRPr="0005615C" w:rsidRDefault="00FA4D6E" w:rsidP="007F022C">
      <w:pPr>
        <w:spacing w:line="276" w:lineRule="auto"/>
        <w:rPr>
          <w:b/>
          <w:bCs/>
          <w:sz w:val="28"/>
          <w:szCs w:val="28"/>
        </w:rPr>
      </w:pPr>
      <w:r w:rsidRPr="0005615C">
        <w:rPr>
          <w:sz w:val="28"/>
          <w:szCs w:val="28"/>
        </w:rPr>
        <w:t xml:space="preserve">                                                                                     </w:t>
      </w:r>
      <w:r w:rsidRPr="0005615C">
        <w:rPr>
          <w:b/>
          <w:bCs/>
          <w:sz w:val="28"/>
          <w:szCs w:val="28"/>
        </w:rPr>
        <w:t xml:space="preserve">Приложение </w:t>
      </w:r>
    </w:p>
    <w:p w:rsidR="00FA4D6E" w:rsidRPr="0005615C" w:rsidRDefault="00FA4D6E" w:rsidP="00070B42">
      <w:pPr>
        <w:spacing w:line="276" w:lineRule="auto"/>
        <w:ind w:left="4956" w:hanging="276"/>
        <w:rPr>
          <w:sz w:val="28"/>
          <w:szCs w:val="28"/>
        </w:rPr>
      </w:pPr>
      <w:r w:rsidRPr="0005615C">
        <w:rPr>
          <w:sz w:val="28"/>
          <w:szCs w:val="28"/>
        </w:rPr>
        <w:t xml:space="preserve"> к  решению  Городской   Думы</w:t>
      </w:r>
    </w:p>
    <w:p w:rsidR="00FA4D6E" w:rsidRPr="0005615C" w:rsidRDefault="00FA4D6E" w:rsidP="00070B42">
      <w:pPr>
        <w:spacing w:line="276" w:lineRule="auto"/>
        <w:rPr>
          <w:sz w:val="28"/>
          <w:szCs w:val="28"/>
        </w:rPr>
      </w:pPr>
      <w:r w:rsidRPr="0005615C">
        <w:rPr>
          <w:sz w:val="28"/>
          <w:szCs w:val="28"/>
        </w:rPr>
        <w:t xml:space="preserve">                                                                   от «____»_______  </w:t>
      </w:r>
      <w:smartTag w:uri="urn:schemas-microsoft-com:office:smarttags" w:element="metricconverter">
        <w:smartTagPr>
          <w:attr w:name="ProductID" w:val="2016 г"/>
        </w:smartTagPr>
        <w:r w:rsidRPr="0005615C">
          <w:rPr>
            <w:sz w:val="28"/>
            <w:szCs w:val="28"/>
          </w:rPr>
          <w:t>2016 г</w:t>
        </w:r>
      </w:smartTag>
      <w:r w:rsidRPr="0005615C">
        <w:rPr>
          <w:sz w:val="28"/>
          <w:szCs w:val="28"/>
        </w:rPr>
        <w:t>. №___</w:t>
      </w:r>
    </w:p>
    <w:p w:rsidR="00FA4D6E" w:rsidRPr="0005615C" w:rsidRDefault="00FA4D6E" w:rsidP="007F022C">
      <w:pPr>
        <w:spacing w:line="276" w:lineRule="auto"/>
        <w:jc w:val="right"/>
        <w:rPr>
          <w:b/>
          <w:bCs/>
          <w:sz w:val="28"/>
          <w:szCs w:val="28"/>
        </w:rPr>
      </w:pPr>
    </w:p>
    <w:p w:rsidR="00FA4D6E" w:rsidRPr="0005615C" w:rsidRDefault="00FA4D6E" w:rsidP="007F022C">
      <w:pPr>
        <w:spacing w:line="276" w:lineRule="auto"/>
        <w:jc w:val="right"/>
        <w:rPr>
          <w:b/>
          <w:bCs/>
          <w:sz w:val="28"/>
          <w:szCs w:val="28"/>
        </w:rPr>
      </w:pPr>
    </w:p>
    <w:p w:rsidR="00FA4D6E" w:rsidRPr="0005615C" w:rsidRDefault="00FA4D6E" w:rsidP="007F022C">
      <w:pPr>
        <w:spacing w:line="276" w:lineRule="auto"/>
        <w:jc w:val="right"/>
        <w:rPr>
          <w:b/>
          <w:bCs/>
          <w:sz w:val="28"/>
          <w:szCs w:val="28"/>
        </w:rPr>
      </w:pPr>
    </w:p>
    <w:p w:rsidR="00FA4D6E" w:rsidRPr="0005615C" w:rsidRDefault="00FA4D6E" w:rsidP="007F022C">
      <w:pPr>
        <w:spacing w:line="276" w:lineRule="auto"/>
        <w:jc w:val="center"/>
        <w:rPr>
          <w:b/>
          <w:bCs/>
          <w:sz w:val="28"/>
          <w:szCs w:val="28"/>
        </w:rPr>
      </w:pPr>
      <w:r w:rsidRPr="0005615C">
        <w:rPr>
          <w:b/>
          <w:bCs/>
          <w:sz w:val="28"/>
          <w:szCs w:val="28"/>
        </w:rPr>
        <w:t>ОТЧЕТ</w:t>
      </w:r>
    </w:p>
    <w:p w:rsidR="00FA4D6E" w:rsidRPr="0005615C" w:rsidRDefault="00FA4D6E" w:rsidP="007F022C">
      <w:pPr>
        <w:spacing w:line="276" w:lineRule="auto"/>
        <w:jc w:val="center"/>
        <w:rPr>
          <w:b/>
          <w:bCs/>
          <w:sz w:val="28"/>
          <w:szCs w:val="28"/>
        </w:rPr>
      </w:pPr>
      <w:r w:rsidRPr="0005615C">
        <w:rPr>
          <w:b/>
          <w:bCs/>
          <w:sz w:val="28"/>
          <w:szCs w:val="28"/>
        </w:rPr>
        <w:t xml:space="preserve">Главы города о результатах своей деятельности </w:t>
      </w:r>
    </w:p>
    <w:p w:rsidR="00FA4D6E" w:rsidRPr="0005615C" w:rsidRDefault="00FA4D6E" w:rsidP="007F022C">
      <w:pPr>
        <w:spacing w:line="276" w:lineRule="auto"/>
        <w:jc w:val="center"/>
        <w:rPr>
          <w:b/>
          <w:bCs/>
          <w:sz w:val="28"/>
          <w:szCs w:val="28"/>
        </w:rPr>
      </w:pPr>
      <w:r w:rsidRPr="0005615C">
        <w:rPr>
          <w:b/>
          <w:bCs/>
          <w:sz w:val="28"/>
          <w:szCs w:val="28"/>
        </w:rPr>
        <w:t xml:space="preserve">за 2015 год </w:t>
      </w:r>
    </w:p>
    <w:p w:rsidR="00FA4D6E" w:rsidRPr="00904695" w:rsidRDefault="00FA4D6E" w:rsidP="007F022C">
      <w:pPr>
        <w:spacing w:line="276" w:lineRule="auto"/>
        <w:jc w:val="both"/>
        <w:rPr>
          <w:color w:val="FF0000"/>
          <w:szCs w:val="28"/>
        </w:rPr>
      </w:pPr>
      <w:r w:rsidRPr="00904695">
        <w:rPr>
          <w:color w:val="FF0000"/>
          <w:szCs w:val="28"/>
        </w:rPr>
        <w:t xml:space="preserve">  </w:t>
      </w:r>
    </w:p>
    <w:p w:rsidR="00FA4D6E" w:rsidRPr="00904695" w:rsidRDefault="00FA4D6E" w:rsidP="007F022C">
      <w:pPr>
        <w:spacing w:line="276" w:lineRule="auto"/>
        <w:jc w:val="both"/>
        <w:rPr>
          <w:color w:val="FF0000"/>
          <w:szCs w:val="28"/>
        </w:rPr>
      </w:pPr>
    </w:p>
    <w:p w:rsidR="00FA4D6E" w:rsidRPr="00B10CEE" w:rsidRDefault="00FA4D6E" w:rsidP="000016E7">
      <w:pPr>
        <w:ind w:firstLine="709"/>
        <w:jc w:val="both"/>
        <w:rPr>
          <w:sz w:val="28"/>
          <w:szCs w:val="28"/>
        </w:rPr>
      </w:pPr>
      <w:r w:rsidRPr="00B10CEE">
        <w:rPr>
          <w:sz w:val="28"/>
          <w:szCs w:val="28"/>
        </w:rPr>
        <w:t xml:space="preserve">В соответствии со статьей 52 Устава городского округа город Дзержинск </w:t>
      </w:r>
      <w:r w:rsidRPr="00B10CEE">
        <w:rPr>
          <w:rFonts w:eastAsia="Times New Roman"/>
          <w:sz w:val="28"/>
          <w:szCs w:val="28"/>
          <w:lang w:eastAsia="ru-RU"/>
        </w:rPr>
        <w:t>представляю отчет о результатах деятельности Главы города за период исполнения полномочий и деятельности Городской Думы в 2015 году</w:t>
      </w:r>
      <w:r w:rsidRPr="00B10CEE">
        <w:rPr>
          <w:sz w:val="28"/>
          <w:szCs w:val="28"/>
        </w:rPr>
        <w:t>.</w:t>
      </w:r>
    </w:p>
    <w:p w:rsidR="00FA4D6E" w:rsidRPr="002568BE" w:rsidRDefault="00FA4D6E" w:rsidP="0069544B">
      <w:pPr>
        <w:ind w:firstLine="709"/>
        <w:jc w:val="both"/>
        <w:rPr>
          <w:sz w:val="28"/>
          <w:szCs w:val="28"/>
        </w:rPr>
      </w:pPr>
      <w:r w:rsidRPr="002568BE">
        <w:rPr>
          <w:sz w:val="28"/>
          <w:szCs w:val="28"/>
        </w:rPr>
        <w:t xml:space="preserve">Прошедший год был отмечен рядом знаковых событий, </w:t>
      </w:r>
      <w:r>
        <w:rPr>
          <w:sz w:val="28"/>
          <w:szCs w:val="28"/>
        </w:rPr>
        <w:t>основными из</w:t>
      </w:r>
      <w:r w:rsidRPr="002568BE">
        <w:rPr>
          <w:sz w:val="28"/>
          <w:szCs w:val="28"/>
        </w:rPr>
        <w:t xml:space="preserve"> которых стали проведение выборов и формирование Городской Думы </w:t>
      </w:r>
      <w:r w:rsidRPr="002568BE">
        <w:rPr>
          <w:sz w:val="28"/>
          <w:szCs w:val="28"/>
          <w:lang w:val="en-US"/>
        </w:rPr>
        <w:t>VI</w:t>
      </w:r>
      <w:r w:rsidRPr="002568BE">
        <w:rPr>
          <w:sz w:val="28"/>
          <w:szCs w:val="28"/>
        </w:rPr>
        <w:t xml:space="preserve"> созыва, избрание </w:t>
      </w:r>
      <w:r>
        <w:rPr>
          <w:sz w:val="28"/>
          <w:szCs w:val="28"/>
        </w:rPr>
        <w:t xml:space="preserve">из числа депутатов </w:t>
      </w:r>
      <w:r w:rsidRPr="002568BE">
        <w:rPr>
          <w:sz w:val="28"/>
          <w:szCs w:val="28"/>
        </w:rPr>
        <w:t>и вступление в должность Главы города (решение Городской Думы от 29.09.2015 №</w:t>
      </w:r>
      <w:r>
        <w:rPr>
          <w:sz w:val="28"/>
          <w:szCs w:val="28"/>
        </w:rPr>
        <w:t xml:space="preserve"> 5</w:t>
      </w:r>
      <w:r w:rsidRPr="002568BE">
        <w:rPr>
          <w:sz w:val="28"/>
          <w:szCs w:val="28"/>
        </w:rPr>
        <w:t>)</w:t>
      </w:r>
      <w:r>
        <w:rPr>
          <w:sz w:val="28"/>
          <w:szCs w:val="28"/>
        </w:rPr>
        <w:t>, подписание контракта с г</w:t>
      </w:r>
      <w:r w:rsidRPr="002568BE">
        <w:rPr>
          <w:sz w:val="28"/>
          <w:szCs w:val="28"/>
        </w:rPr>
        <w:t xml:space="preserve">лавой </w:t>
      </w:r>
      <w:r>
        <w:rPr>
          <w:sz w:val="28"/>
          <w:szCs w:val="28"/>
        </w:rPr>
        <w:t>А</w:t>
      </w:r>
      <w:r w:rsidRPr="002568BE">
        <w:rPr>
          <w:sz w:val="28"/>
          <w:szCs w:val="28"/>
        </w:rPr>
        <w:t>дминистрации</w:t>
      </w:r>
      <w:r>
        <w:rPr>
          <w:sz w:val="28"/>
          <w:szCs w:val="28"/>
        </w:rPr>
        <w:t xml:space="preserve"> города </w:t>
      </w:r>
      <w:r w:rsidRPr="002568BE">
        <w:rPr>
          <w:sz w:val="28"/>
          <w:szCs w:val="28"/>
        </w:rPr>
        <w:t>(решение</w:t>
      </w:r>
      <w:r>
        <w:rPr>
          <w:sz w:val="28"/>
          <w:szCs w:val="28"/>
        </w:rPr>
        <w:t xml:space="preserve"> </w:t>
      </w:r>
      <w:r w:rsidRPr="002568BE">
        <w:rPr>
          <w:sz w:val="28"/>
          <w:szCs w:val="28"/>
        </w:rPr>
        <w:t xml:space="preserve">Городской Думы </w:t>
      </w:r>
      <w:r>
        <w:rPr>
          <w:sz w:val="28"/>
          <w:szCs w:val="28"/>
        </w:rPr>
        <w:t xml:space="preserve">                 </w:t>
      </w:r>
      <w:r w:rsidRPr="002568BE">
        <w:rPr>
          <w:sz w:val="28"/>
          <w:szCs w:val="28"/>
        </w:rPr>
        <w:t>от 26.11.2015 №</w:t>
      </w:r>
      <w:r>
        <w:rPr>
          <w:sz w:val="28"/>
          <w:szCs w:val="28"/>
        </w:rPr>
        <w:t xml:space="preserve"> </w:t>
      </w:r>
      <w:r w:rsidRPr="002568BE">
        <w:rPr>
          <w:sz w:val="28"/>
          <w:szCs w:val="28"/>
        </w:rPr>
        <w:t>36).</w:t>
      </w:r>
    </w:p>
    <w:p w:rsidR="00FA4D6E" w:rsidRPr="00B10CEE" w:rsidRDefault="00FA4D6E" w:rsidP="00B20F62">
      <w:pPr>
        <w:ind w:firstLine="709"/>
        <w:jc w:val="both"/>
        <w:rPr>
          <w:sz w:val="28"/>
          <w:szCs w:val="28"/>
        </w:rPr>
      </w:pPr>
      <w:r w:rsidRPr="00B10CEE">
        <w:rPr>
          <w:sz w:val="28"/>
          <w:szCs w:val="28"/>
        </w:rPr>
        <w:t xml:space="preserve">При </w:t>
      </w:r>
      <w:r>
        <w:rPr>
          <w:sz w:val="28"/>
          <w:szCs w:val="28"/>
        </w:rPr>
        <w:t>в</w:t>
      </w:r>
      <w:r w:rsidRPr="00B10CEE">
        <w:rPr>
          <w:sz w:val="28"/>
          <w:szCs w:val="28"/>
        </w:rPr>
        <w:t xml:space="preserve">ступлении </w:t>
      </w:r>
      <w:r>
        <w:rPr>
          <w:sz w:val="28"/>
          <w:szCs w:val="28"/>
        </w:rPr>
        <w:t>в</w:t>
      </w:r>
      <w:r w:rsidRPr="00B10CEE">
        <w:rPr>
          <w:sz w:val="28"/>
          <w:szCs w:val="28"/>
        </w:rPr>
        <w:t xml:space="preserve"> должность Главы города первоочередной задачей я посчитал изучение текущей ситуации, общегородских проблем и задач, сохранение преемственности в положительных направлениях и тенденциях развития </w:t>
      </w:r>
      <w:r>
        <w:rPr>
          <w:sz w:val="28"/>
          <w:szCs w:val="28"/>
        </w:rPr>
        <w:t xml:space="preserve">и жизнеобеспечения </w:t>
      </w:r>
      <w:r w:rsidRPr="00B10CEE">
        <w:rPr>
          <w:sz w:val="28"/>
          <w:szCs w:val="28"/>
        </w:rPr>
        <w:t>города.</w:t>
      </w:r>
      <w:r>
        <w:rPr>
          <w:sz w:val="28"/>
          <w:szCs w:val="28"/>
        </w:rPr>
        <w:t xml:space="preserve"> И здесь на первое место была поставлена задача разобраться с состоянием и формированием городского бюджета.</w:t>
      </w:r>
    </w:p>
    <w:p w:rsidR="00FA4D6E" w:rsidRPr="00B10CEE" w:rsidRDefault="00FA4D6E" w:rsidP="00B20F62">
      <w:pPr>
        <w:ind w:firstLine="709"/>
        <w:jc w:val="both"/>
        <w:rPr>
          <w:sz w:val="28"/>
          <w:szCs w:val="28"/>
        </w:rPr>
      </w:pPr>
      <w:r>
        <w:rPr>
          <w:sz w:val="28"/>
          <w:szCs w:val="28"/>
        </w:rPr>
        <w:t xml:space="preserve">Было несколько вариантов его принятия. Однако совместно с Администрацией города было принято решение о бездефицитном </w:t>
      </w:r>
      <w:r w:rsidRPr="00B10CEE">
        <w:rPr>
          <w:sz w:val="28"/>
          <w:szCs w:val="28"/>
        </w:rPr>
        <w:t>бюджет</w:t>
      </w:r>
      <w:r>
        <w:rPr>
          <w:sz w:val="28"/>
          <w:szCs w:val="28"/>
        </w:rPr>
        <w:t>е</w:t>
      </w:r>
      <w:r w:rsidRPr="00B10CEE">
        <w:rPr>
          <w:sz w:val="28"/>
          <w:szCs w:val="28"/>
        </w:rPr>
        <w:t xml:space="preserve"> на 2016 год.</w:t>
      </w:r>
    </w:p>
    <w:p w:rsidR="00FA4D6E" w:rsidRPr="003D137C" w:rsidRDefault="00FA4D6E" w:rsidP="008F7F45">
      <w:pPr>
        <w:autoSpaceDE w:val="0"/>
        <w:autoSpaceDN w:val="0"/>
        <w:adjustRightInd w:val="0"/>
        <w:ind w:firstLine="720"/>
        <w:jc w:val="both"/>
        <w:rPr>
          <w:rFonts w:eastAsia="Times New Roman"/>
          <w:sz w:val="28"/>
          <w:szCs w:val="28"/>
          <w:lang w:eastAsia="en-US"/>
        </w:rPr>
      </w:pPr>
      <w:r w:rsidRPr="003D137C">
        <w:rPr>
          <w:rFonts w:eastAsia="Times New Roman"/>
          <w:sz w:val="28"/>
          <w:szCs w:val="28"/>
          <w:lang w:eastAsia="en-US"/>
        </w:rPr>
        <w:t xml:space="preserve">Доходная часть городского бюджета в 2015 году </w:t>
      </w:r>
      <w:r>
        <w:rPr>
          <w:rFonts w:eastAsia="Times New Roman"/>
          <w:sz w:val="28"/>
          <w:szCs w:val="28"/>
          <w:lang w:eastAsia="en-US"/>
        </w:rPr>
        <w:t xml:space="preserve">была </w:t>
      </w:r>
      <w:r w:rsidRPr="003D137C">
        <w:rPr>
          <w:rFonts w:eastAsia="Times New Roman"/>
          <w:sz w:val="28"/>
          <w:szCs w:val="28"/>
          <w:lang w:eastAsia="en-US"/>
        </w:rPr>
        <w:t>исполнена в общей сумме 3 млрд. 816 млн. 265 тыс</w:t>
      </w:r>
      <w:r>
        <w:rPr>
          <w:rFonts w:eastAsia="Times New Roman"/>
          <w:sz w:val="28"/>
          <w:szCs w:val="28"/>
          <w:lang w:eastAsia="en-US"/>
        </w:rPr>
        <w:t xml:space="preserve">яч </w:t>
      </w:r>
      <w:r w:rsidRPr="003D137C">
        <w:rPr>
          <w:rFonts w:eastAsia="Times New Roman"/>
          <w:sz w:val="28"/>
          <w:szCs w:val="28"/>
          <w:lang w:eastAsia="en-US"/>
        </w:rPr>
        <w:t>рублей или на 84,4%</w:t>
      </w:r>
      <w:r>
        <w:rPr>
          <w:rFonts w:eastAsia="Times New Roman"/>
          <w:sz w:val="28"/>
          <w:szCs w:val="28"/>
          <w:lang w:eastAsia="en-US"/>
        </w:rPr>
        <w:t xml:space="preserve"> </w:t>
      </w:r>
      <w:r w:rsidRPr="003D137C">
        <w:rPr>
          <w:rFonts w:eastAsia="Times New Roman"/>
          <w:sz w:val="28"/>
          <w:szCs w:val="28"/>
          <w:lang w:eastAsia="en-US"/>
        </w:rPr>
        <w:t xml:space="preserve">к годовому уточненному плану (4 млрд. 522 млн. 986 тыс. рублей). </w:t>
      </w:r>
    </w:p>
    <w:p w:rsidR="00FA4D6E" w:rsidRPr="003D137C" w:rsidRDefault="00FA4D6E" w:rsidP="008F7F45">
      <w:pPr>
        <w:autoSpaceDE w:val="0"/>
        <w:autoSpaceDN w:val="0"/>
        <w:adjustRightInd w:val="0"/>
        <w:ind w:firstLine="720"/>
        <w:jc w:val="both"/>
        <w:rPr>
          <w:rFonts w:eastAsia="Times New Roman"/>
          <w:sz w:val="28"/>
          <w:szCs w:val="28"/>
          <w:lang w:eastAsia="en-US"/>
        </w:rPr>
      </w:pPr>
      <w:r w:rsidRPr="003D137C">
        <w:rPr>
          <w:rFonts w:eastAsia="Times New Roman"/>
          <w:sz w:val="28"/>
          <w:szCs w:val="28"/>
          <w:lang w:eastAsia="en-US"/>
        </w:rPr>
        <w:t>Муниципальный долг города на 1 января 201</w:t>
      </w:r>
      <w:r>
        <w:rPr>
          <w:rFonts w:eastAsia="Times New Roman"/>
          <w:sz w:val="28"/>
          <w:szCs w:val="28"/>
          <w:lang w:eastAsia="en-US"/>
        </w:rPr>
        <w:t>6</w:t>
      </w:r>
      <w:r w:rsidRPr="003D137C">
        <w:rPr>
          <w:rFonts w:eastAsia="Times New Roman"/>
          <w:sz w:val="28"/>
          <w:szCs w:val="28"/>
          <w:lang w:eastAsia="en-US"/>
        </w:rPr>
        <w:t xml:space="preserve"> года состав</w:t>
      </w:r>
      <w:r>
        <w:rPr>
          <w:rFonts w:eastAsia="Times New Roman"/>
          <w:sz w:val="28"/>
          <w:szCs w:val="28"/>
          <w:lang w:eastAsia="en-US"/>
        </w:rPr>
        <w:t>ил</w:t>
      </w:r>
      <w:r w:rsidRPr="003D137C">
        <w:rPr>
          <w:rFonts w:eastAsia="Times New Roman"/>
          <w:sz w:val="28"/>
          <w:szCs w:val="28"/>
          <w:lang w:eastAsia="en-US"/>
        </w:rPr>
        <w:t xml:space="preserve"> 909 млн. рублей (на 01.01.201</w:t>
      </w:r>
      <w:r>
        <w:rPr>
          <w:rFonts w:eastAsia="Times New Roman"/>
          <w:sz w:val="28"/>
          <w:szCs w:val="28"/>
          <w:lang w:eastAsia="en-US"/>
        </w:rPr>
        <w:t>5</w:t>
      </w:r>
      <w:r w:rsidRPr="003D137C">
        <w:rPr>
          <w:rFonts w:eastAsia="Times New Roman"/>
          <w:sz w:val="28"/>
          <w:szCs w:val="28"/>
          <w:lang w:eastAsia="en-US"/>
        </w:rPr>
        <w:t xml:space="preserve"> года - 740 млн. рублей).</w:t>
      </w:r>
    </w:p>
    <w:p w:rsidR="00FA4D6E" w:rsidRPr="00EA46A3" w:rsidRDefault="00FA4D6E" w:rsidP="008F7F45">
      <w:pPr>
        <w:autoSpaceDE w:val="0"/>
        <w:autoSpaceDN w:val="0"/>
        <w:adjustRightInd w:val="0"/>
        <w:ind w:firstLine="720"/>
        <w:jc w:val="both"/>
        <w:rPr>
          <w:rFonts w:eastAsia="Times New Roman"/>
          <w:sz w:val="28"/>
          <w:szCs w:val="28"/>
          <w:lang w:eastAsia="en-US"/>
        </w:rPr>
      </w:pPr>
      <w:r>
        <w:rPr>
          <w:rFonts w:eastAsia="Times New Roman"/>
          <w:sz w:val="28"/>
          <w:szCs w:val="28"/>
          <w:lang w:eastAsia="en-US"/>
        </w:rPr>
        <w:t>Поэтому п</w:t>
      </w:r>
      <w:r w:rsidRPr="00EA46A3">
        <w:rPr>
          <w:rFonts w:eastAsia="Times New Roman"/>
          <w:sz w:val="28"/>
          <w:szCs w:val="28"/>
          <w:lang w:eastAsia="en-US"/>
        </w:rPr>
        <w:t xml:space="preserve">ри дефиците бюджета и росте долговых обязательств особенно актуально </w:t>
      </w:r>
      <w:r>
        <w:rPr>
          <w:rFonts w:eastAsia="Times New Roman"/>
          <w:sz w:val="28"/>
          <w:szCs w:val="28"/>
          <w:lang w:eastAsia="en-US"/>
        </w:rPr>
        <w:t xml:space="preserve">было </w:t>
      </w:r>
      <w:r w:rsidRPr="00EA46A3">
        <w:rPr>
          <w:rFonts w:eastAsia="Times New Roman"/>
          <w:sz w:val="28"/>
          <w:szCs w:val="28"/>
          <w:lang w:eastAsia="en-US"/>
        </w:rPr>
        <w:t xml:space="preserve">принятие взвешенных и экономически обоснованных решений, сохранение социально ориентированного направления расходов бюджета, </w:t>
      </w:r>
      <w:r>
        <w:rPr>
          <w:rFonts w:eastAsia="Times New Roman"/>
          <w:sz w:val="28"/>
          <w:szCs w:val="28"/>
          <w:lang w:eastAsia="en-US"/>
        </w:rPr>
        <w:t>оптимизация</w:t>
      </w:r>
      <w:r w:rsidRPr="00EA46A3">
        <w:rPr>
          <w:rFonts w:eastAsia="Times New Roman"/>
          <w:sz w:val="28"/>
          <w:szCs w:val="28"/>
          <w:lang w:eastAsia="en-US"/>
        </w:rPr>
        <w:t xml:space="preserve"> бюджетны</w:t>
      </w:r>
      <w:r>
        <w:rPr>
          <w:rFonts w:eastAsia="Times New Roman"/>
          <w:sz w:val="28"/>
          <w:szCs w:val="28"/>
          <w:lang w:eastAsia="en-US"/>
        </w:rPr>
        <w:t>х затрат</w:t>
      </w:r>
      <w:r w:rsidRPr="00EA46A3">
        <w:rPr>
          <w:rFonts w:eastAsia="Times New Roman"/>
          <w:sz w:val="28"/>
          <w:szCs w:val="28"/>
          <w:lang w:eastAsia="en-US"/>
        </w:rPr>
        <w:t>.</w:t>
      </w:r>
    </w:p>
    <w:p w:rsidR="00FA4D6E" w:rsidRPr="005A33F8" w:rsidRDefault="00FA4D6E" w:rsidP="008506E5">
      <w:pPr>
        <w:ind w:firstLine="720"/>
        <w:jc w:val="both"/>
        <w:rPr>
          <w:sz w:val="28"/>
          <w:szCs w:val="28"/>
        </w:rPr>
      </w:pPr>
      <w:r>
        <w:rPr>
          <w:sz w:val="28"/>
          <w:szCs w:val="28"/>
        </w:rPr>
        <w:t>Более 71</w:t>
      </w:r>
      <w:r w:rsidRPr="00EA46A3">
        <w:rPr>
          <w:sz w:val="28"/>
          <w:szCs w:val="28"/>
        </w:rPr>
        <w:t xml:space="preserve">% от общей суммы расходов городского бюджета </w:t>
      </w:r>
      <w:r>
        <w:rPr>
          <w:sz w:val="28"/>
          <w:szCs w:val="28"/>
        </w:rPr>
        <w:t xml:space="preserve">в 2015 году было </w:t>
      </w:r>
      <w:r w:rsidRPr="00EA46A3">
        <w:rPr>
          <w:sz w:val="28"/>
          <w:szCs w:val="28"/>
        </w:rPr>
        <w:t>направлен</w:t>
      </w:r>
      <w:r>
        <w:rPr>
          <w:sz w:val="28"/>
          <w:szCs w:val="28"/>
        </w:rPr>
        <w:t>о</w:t>
      </w:r>
      <w:r w:rsidRPr="00EA46A3">
        <w:rPr>
          <w:sz w:val="28"/>
          <w:szCs w:val="28"/>
        </w:rPr>
        <w:t xml:space="preserve"> на решение задач </w:t>
      </w:r>
      <w:r w:rsidRPr="005A33F8">
        <w:rPr>
          <w:sz w:val="28"/>
          <w:szCs w:val="28"/>
        </w:rPr>
        <w:t xml:space="preserve">социальной направленности. </w:t>
      </w:r>
    </w:p>
    <w:p w:rsidR="00FA4D6E" w:rsidRPr="00253788" w:rsidRDefault="00FA4D6E" w:rsidP="00253788">
      <w:pPr>
        <w:ind w:firstLine="709"/>
        <w:jc w:val="both"/>
        <w:rPr>
          <w:sz w:val="28"/>
          <w:szCs w:val="28"/>
        </w:rPr>
      </w:pPr>
      <w:r w:rsidRPr="00253788">
        <w:rPr>
          <w:sz w:val="28"/>
          <w:szCs w:val="28"/>
        </w:rPr>
        <w:t>Важны</w:t>
      </w:r>
      <w:r>
        <w:rPr>
          <w:sz w:val="28"/>
          <w:szCs w:val="28"/>
        </w:rPr>
        <w:t xml:space="preserve">м </w:t>
      </w:r>
      <w:r w:rsidRPr="00253788">
        <w:rPr>
          <w:sz w:val="28"/>
          <w:szCs w:val="28"/>
        </w:rPr>
        <w:t>аспект</w:t>
      </w:r>
      <w:r>
        <w:rPr>
          <w:sz w:val="28"/>
          <w:szCs w:val="28"/>
        </w:rPr>
        <w:t>ом</w:t>
      </w:r>
      <w:r w:rsidRPr="00253788">
        <w:rPr>
          <w:sz w:val="28"/>
          <w:szCs w:val="28"/>
        </w:rPr>
        <w:t xml:space="preserve"> в работе </w:t>
      </w:r>
      <w:r>
        <w:rPr>
          <w:sz w:val="28"/>
          <w:szCs w:val="28"/>
        </w:rPr>
        <w:t xml:space="preserve">Городской Думы, депутатского корпуса был </w:t>
      </w:r>
      <w:r w:rsidRPr="00253788">
        <w:rPr>
          <w:sz w:val="28"/>
          <w:szCs w:val="28"/>
        </w:rPr>
        <w:t xml:space="preserve">контроль за расходованием бюджетных средств и деятельностью муниципальных предприятий. </w:t>
      </w:r>
      <w:r>
        <w:rPr>
          <w:sz w:val="28"/>
          <w:szCs w:val="28"/>
        </w:rPr>
        <w:t xml:space="preserve">Особый акцент в этом направлении был сделан на деятельность </w:t>
      </w:r>
      <w:r w:rsidRPr="00253788">
        <w:rPr>
          <w:sz w:val="28"/>
          <w:szCs w:val="28"/>
        </w:rPr>
        <w:t>Контрольно-счетн</w:t>
      </w:r>
      <w:r>
        <w:rPr>
          <w:sz w:val="28"/>
          <w:szCs w:val="28"/>
        </w:rPr>
        <w:t>ой</w:t>
      </w:r>
      <w:r w:rsidRPr="00253788">
        <w:rPr>
          <w:sz w:val="28"/>
          <w:szCs w:val="28"/>
        </w:rPr>
        <w:t xml:space="preserve"> палат</w:t>
      </w:r>
      <w:r>
        <w:rPr>
          <w:sz w:val="28"/>
          <w:szCs w:val="28"/>
        </w:rPr>
        <w:t>ы</w:t>
      </w:r>
      <w:r w:rsidRPr="00253788">
        <w:rPr>
          <w:sz w:val="28"/>
          <w:szCs w:val="28"/>
        </w:rPr>
        <w:t xml:space="preserve"> (далее - КСП)</w:t>
      </w:r>
      <w:r>
        <w:rPr>
          <w:sz w:val="28"/>
          <w:szCs w:val="28"/>
        </w:rPr>
        <w:t>.</w:t>
      </w:r>
    </w:p>
    <w:p w:rsidR="00FA4D6E" w:rsidRPr="00253788" w:rsidRDefault="00FA4D6E" w:rsidP="00253788">
      <w:pPr>
        <w:autoSpaceDE w:val="0"/>
        <w:autoSpaceDN w:val="0"/>
        <w:adjustRightInd w:val="0"/>
        <w:ind w:firstLine="709"/>
        <w:jc w:val="both"/>
        <w:rPr>
          <w:sz w:val="28"/>
          <w:szCs w:val="28"/>
        </w:rPr>
      </w:pPr>
      <w:r>
        <w:rPr>
          <w:sz w:val="28"/>
          <w:szCs w:val="28"/>
        </w:rPr>
        <w:t>В течение 2015 года</w:t>
      </w:r>
      <w:r w:rsidRPr="00253788">
        <w:rPr>
          <w:sz w:val="28"/>
          <w:szCs w:val="28"/>
        </w:rPr>
        <w:t xml:space="preserve"> для реш</w:t>
      </w:r>
      <w:r>
        <w:rPr>
          <w:sz w:val="28"/>
          <w:szCs w:val="28"/>
        </w:rPr>
        <w:t>ения задач финансового контроля</w:t>
      </w:r>
      <w:r w:rsidRPr="00253788">
        <w:rPr>
          <w:sz w:val="28"/>
          <w:szCs w:val="28"/>
        </w:rPr>
        <w:t xml:space="preserve"> КСП осуществляла контрольно-ревизионную, экспертно-аналитическую, информационную и иные виды деятельности. </w:t>
      </w:r>
    </w:p>
    <w:p w:rsidR="00FA4D6E" w:rsidRPr="00253788" w:rsidRDefault="00FA4D6E" w:rsidP="00253788">
      <w:pPr>
        <w:pStyle w:val="BodyText"/>
        <w:ind w:firstLine="709"/>
      </w:pPr>
      <w:r>
        <w:t>С</w:t>
      </w:r>
      <w:r w:rsidRPr="00253788">
        <w:t xml:space="preserve">пециалистами КСП </w:t>
      </w:r>
      <w:r>
        <w:t xml:space="preserve">было </w:t>
      </w:r>
      <w:r w:rsidRPr="00253788">
        <w:t>проведено 32 контрольных мероприятия, в том числе 12 проверок, 20 экспертиз. Объем проверенных бюджетных средств составил 1 млрд. 159 млн. 416 тыс. рублей (без учета объема проверенных средств при проведении экспертно-аналитических мероприятий, в том числе анализа (проверки) отчета об исполнении городского бюджета за 2014 год). При проведении контрольных мероприятий было охвачено 11 объектов, в том числе:  Городская Дума, КУМИ, МБОУ ДОД ДЮСШ «Салют», АНО ФК «Химик», МБУ «Центр патриотического воспитания «Отечество», МБУ «Социально-досуговый центр детей и молодежи «Созвездие», МКУ «ЦБ  дошкольных образовательных учреждений», МКУ «Централизованная бухгалтерия учреждений образования», МКУ «ЦБ учреждений молодежи, культуры, физкультуры и спорта», МБУ КС «Строитель», департаменты и управления Администрации города.</w:t>
      </w:r>
    </w:p>
    <w:p w:rsidR="00FA4D6E" w:rsidRDefault="00FA4D6E" w:rsidP="00E862E2">
      <w:pPr>
        <w:ind w:firstLine="709"/>
        <w:jc w:val="both"/>
        <w:rPr>
          <w:sz w:val="28"/>
          <w:szCs w:val="28"/>
        </w:rPr>
      </w:pPr>
      <w:r>
        <w:rPr>
          <w:sz w:val="28"/>
          <w:szCs w:val="28"/>
        </w:rPr>
        <w:t>Все вышеперечисленные обстоятельства легли в основу подготовки формирования городского бюджета на 2016 год.</w:t>
      </w:r>
    </w:p>
    <w:p w:rsidR="00FA4D6E" w:rsidRPr="008506E5" w:rsidRDefault="00FA4D6E" w:rsidP="00E862E2">
      <w:pPr>
        <w:ind w:firstLine="709"/>
        <w:jc w:val="both"/>
        <w:rPr>
          <w:color w:val="FF0000"/>
          <w:sz w:val="28"/>
          <w:szCs w:val="28"/>
        </w:rPr>
      </w:pPr>
      <w:r w:rsidRPr="00B10CEE">
        <w:rPr>
          <w:sz w:val="28"/>
          <w:szCs w:val="28"/>
        </w:rPr>
        <w:t>Основные усилия в конце</w:t>
      </w:r>
      <w:r>
        <w:rPr>
          <w:sz w:val="28"/>
          <w:szCs w:val="28"/>
        </w:rPr>
        <w:t xml:space="preserve"> прошлого</w:t>
      </w:r>
      <w:r w:rsidRPr="00B10CEE">
        <w:rPr>
          <w:sz w:val="28"/>
          <w:szCs w:val="28"/>
        </w:rPr>
        <w:t xml:space="preserve"> года</w:t>
      </w:r>
      <w:r>
        <w:rPr>
          <w:sz w:val="28"/>
          <w:szCs w:val="28"/>
        </w:rPr>
        <w:t>,</w:t>
      </w:r>
      <w:r w:rsidRPr="00B10CEE">
        <w:rPr>
          <w:sz w:val="28"/>
          <w:szCs w:val="28"/>
        </w:rPr>
        <w:t xml:space="preserve"> с учетом </w:t>
      </w:r>
      <w:r>
        <w:rPr>
          <w:sz w:val="28"/>
          <w:szCs w:val="28"/>
        </w:rPr>
        <w:t>сложившейся сложной экономической ситуации,</w:t>
      </w:r>
      <w:r w:rsidRPr="00B10CEE">
        <w:rPr>
          <w:sz w:val="28"/>
          <w:szCs w:val="28"/>
        </w:rPr>
        <w:t xml:space="preserve"> были направлены </w:t>
      </w:r>
      <w:r>
        <w:rPr>
          <w:sz w:val="28"/>
          <w:szCs w:val="28"/>
        </w:rPr>
        <w:t xml:space="preserve">на </w:t>
      </w:r>
      <w:r w:rsidRPr="00B10CEE">
        <w:rPr>
          <w:sz w:val="28"/>
          <w:szCs w:val="28"/>
        </w:rPr>
        <w:t>принятие решений</w:t>
      </w:r>
      <w:r>
        <w:rPr>
          <w:sz w:val="28"/>
          <w:szCs w:val="28"/>
        </w:rPr>
        <w:t xml:space="preserve"> по бюджету на текущий год.</w:t>
      </w:r>
    </w:p>
    <w:p w:rsidR="00FA4D6E" w:rsidRDefault="00FA4D6E" w:rsidP="00A36ED5">
      <w:pPr>
        <w:ind w:firstLine="709"/>
        <w:jc w:val="both"/>
        <w:rPr>
          <w:sz w:val="28"/>
          <w:szCs w:val="28"/>
        </w:rPr>
      </w:pPr>
      <w:r w:rsidRPr="008506E5">
        <w:rPr>
          <w:sz w:val="28"/>
          <w:szCs w:val="28"/>
        </w:rPr>
        <w:t xml:space="preserve">В </w:t>
      </w:r>
      <w:r>
        <w:rPr>
          <w:sz w:val="28"/>
          <w:szCs w:val="28"/>
        </w:rPr>
        <w:t>целях</w:t>
      </w:r>
      <w:r w:rsidRPr="008506E5">
        <w:rPr>
          <w:sz w:val="28"/>
          <w:szCs w:val="28"/>
        </w:rPr>
        <w:t xml:space="preserve"> исполнения полномочий по решению вопросов местного значения за отчетный период Глава города участвовал в более чем 80 совещаниях и рабочих встречах по различным</w:t>
      </w:r>
      <w:r w:rsidRPr="00090708">
        <w:rPr>
          <w:sz w:val="28"/>
          <w:szCs w:val="28"/>
        </w:rPr>
        <w:t xml:space="preserve"> вопросам жизнедеятельности города. </w:t>
      </w:r>
    </w:p>
    <w:p w:rsidR="00FA4D6E" w:rsidRDefault="00FA4D6E" w:rsidP="00A36ED5">
      <w:pPr>
        <w:ind w:firstLine="709"/>
        <w:jc w:val="both"/>
        <w:rPr>
          <w:sz w:val="28"/>
          <w:szCs w:val="28"/>
        </w:rPr>
      </w:pPr>
      <w:r>
        <w:rPr>
          <w:sz w:val="28"/>
          <w:szCs w:val="28"/>
        </w:rPr>
        <w:t>Для</w:t>
      </w:r>
      <w:r w:rsidRPr="00906F51">
        <w:rPr>
          <w:sz w:val="28"/>
          <w:szCs w:val="28"/>
        </w:rPr>
        <w:t xml:space="preserve"> изучения условий деятельности, </w:t>
      </w:r>
      <w:r>
        <w:rPr>
          <w:sz w:val="28"/>
          <w:szCs w:val="28"/>
        </w:rPr>
        <w:t xml:space="preserve">текущих </w:t>
      </w:r>
      <w:r w:rsidRPr="00906F51">
        <w:rPr>
          <w:sz w:val="28"/>
          <w:szCs w:val="28"/>
        </w:rPr>
        <w:t xml:space="preserve">проблем </w:t>
      </w:r>
      <w:r>
        <w:rPr>
          <w:sz w:val="28"/>
          <w:szCs w:val="28"/>
        </w:rPr>
        <w:t>промышленных предприятий и социальных учреждений был проведен ряд встреч с руководителями. С</w:t>
      </w:r>
      <w:r w:rsidRPr="00906F51">
        <w:rPr>
          <w:sz w:val="28"/>
          <w:szCs w:val="28"/>
        </w:rPr>
        <w:t xml:space="preserve"> рабочими визитами </w:t>
      </w:r>
      <w:r>
        <w:rPr>
          <w:sz w:val="28"/>
          <w:szCs w:val="28"/>
        </w:rPr>
        <w:t xml:space="preserve">посещено </w:t>
      </w:r>
      <w:r w:rsidRPr="00906F51">
        <w:rPr>
          <w:sz w:val="28"/>
          <w:szCs w:val="28"/>
        </w:rPr>
        <w:t>бол</w:t>
      </w:r>
      <w:r>
        <w:rPr>
          <w:sz w:val="28"/>
          <w:szCs w:val="28"/>
        </w:rPr>
        <w:t>ее 20 организаций и предприятий,</w:t>
      </w:r>
      <w:r w:rsidRPr="00906F51">
        <w:rPr>
          <w:sz w:val="28"/>
          <w:szCs w:val="28"/>
        </w:rPr>
        <w:t xml:space="preserve"> а также  </w:t>
      </w:r>
      <w:r>
        <w:rPr>
          <w:sz w:val="28"/>
          <w:szCs w:val="28"/>
        </w:rPr>
        <w:t xml:space="preserve">ряд </w:t>
      </w:r>
      <w:r w:rsidRPr="00906F51">
        <w:rPr>
          <w:sz w:val="28"/>
          <w:szCs w:val="28"/>
        </w:rPr>
        <w:t>учреждени</w:t>
      </w:r>
      <w:r>
        <w:rPr>
          <w:sz w:val="28"/>
          <w:szCs w:val="28"/>
        </w:rPr>
        <w:t>й</w:t>
      </w:r>
      <w:r w:rsidRPr="00906F51">
        <w:rPr>
          <w:sz w:val="28"/>
          <w:szCs w:val="28"/>
        </w:rPr>
        <w:t xml:space="preserve"> здравоохранения, образования, культуры и искусства</w:t>
      </w:r>
      <w:r>
        <w:rPr>
          <w:sz w:val="28"/>
          <w:szCs w:val="28"/>
        </w:rPr>
        <w:t>, в</w:t>
      </w:r>
      <w:r w:rsidRPr="00906F51">
        <w:rPr>
          <w:sz w:val="28"/>
          <w:szCs w:val="28"/>
        </w:rPr>
        <w:t xml:space="preserve"> том числе: АО ДЗХО </w:t>
      </w:r>
      <w:r>
        <w:rPr>
          <w:sz w:val="28"/>
          <w:szCs w:val="28"/>
        </w:rPr>
        <w:t>«Заря», ДОЛ «Город спорта», ресурсный центр,</w:t>
      </w:r>
      <w:r w:rsidRPr="00906F51">
        <w:rPr>
          <w:sz w:val="28"/>
          <w:szCs w:val="28"/>
        </w:rPr>
        <w:t xml:space="preserve"> </w:t>
      </w:r>
      <w:r>
        <w:rPr>
          <w:sz w:val="28"/>
          <w:szCs w:val="28"/>
        </w:rPr>
        <w:t>Центр занятости, Драм</w:t>
      </w:r>
      <w:r w:rsidRPr="00906F51">
        <w:rPr>
          <w:sz w:val="28"/>
          <w:szCs w:val="28"/>
        </w:rPr>
        <w:t xml:space="preserve">театр, </w:t>
      </w:r>
      <w:r>
        <w:rPr>
          <w:sz w:val="28"/>
          <w:szCs w:val="28"/>
        </w:rPr>
        <w:t xml:space="preserve">УМВД и </w:t>
      </w:r>
      <w:r w:rsidRPr="00906F51">
        <w:rPr>
          <w:sz w:val="28"/>
          <w:szCs w:val="28"/>
        </w:rPr>
        <w:t>ЕДДС Дзержинска,</w:t>
      </w:r>
      <w:r w:rsidRPr="00906F51">
        <w:t xml:space="preserve"> </w:t>
      </w:r>
      <w:r w:rsidRPr="00906F51">
        <w:rPr>
          <w:sz w:val="28"/>
          <w:szCs w:val="28"/>
        </w:rPr>
        <w:t>производственн</w:t>
      </w:r>
      <w:r>
        <w:rPr>
          <w:sz w:val="28"/>
          <w:szCs w:val="28"/>
        </w:rPr>
        <w:t>ая</w:t>
      </w:r>
      <w:r w:rsidRPr="00906F51">
        <w:rPr>
          <w:sz w:val="28"/>
          <w:szCs w:val="28"/>
        </w:rPr>
        <w:t xml:space="preserve"> компани</w:t>
      </w:r>
      <w:r>
        <w:rPr>
          <w:sz w:val="28"/>
          <w:szCs w:val="28"/>
        </w:rPr>
        <w:t>я «ПартнерЭлектро НН»</w:t>
      </w:r>
      <w:r w:rsidRPr="00906F51">
        <w:rPr>
          <w:sz w:val="28"/>
          <w:szCs w:val="28"/>
        </w:rPr>
        <w:t>.</w:t>
      </w:r>
      <w:r>
        <w:rPr>
          <w:sz w:val="28"/>
          <w:szCs w:val="28"/>
        </w:rPr>
        <w:t xml:space="preserve">  </w:t>
      </w:r>
    </w:p>
    <w:p w:rsidR="00FA4D6E" w:rsidRPr="00766899" w:rsidRDefault="00FA4D6E" w:rsidP="00A36ED5">
      <w:pPr>
        <w:ind w:firstLine="709"/>
        <w:jc w:val="both"/>
        <w:rPr>
          <w:color w:val="000000"/>
          <w:sz w:val="28"/>
          <w:szCs w:val="28"/>
        </w:rPr>
      </w:pPr>
      <w:r w:rsidRPr="00970634">
        <w:rPr>
          <w:sz w:val="28"/>
          <w:szCs w:val="28"/>
        </w:rPr>
        <w:t>В декабре Глава города принял участие в заседании промышленных о</w:t>
      </w:r>
      <w:r>
        <w:rPr>
          <w:sz w:val="28"/>
          <w:szCs w:val="28"/>
        </w:rPr>
        <w:t xml:space="preserve">бъединений «Дзержинскхимрегион». </w:t>
      </w:r>
      <w:r w:rsidRPr="00766899">
        <w:rPr>
          <w:color w:val="000000"/>
          <w:sz w:val="28"/>
          <w:szCs w:val="28"/>
        </w:rPr>
        <w:t>Рассматривались вопросы самого широкого спектра</w:t>
      </w:r>
      <w:r w:rsidRPr="002553D5">
        <w:rPr>
          <w:sz w:val="28"/>
          <w:szCs w:val="28"/>
        </w:rPr>
        <w:t xml:space="preserve">: </w:t>
      </w:r>
      <w:r>
        <w:rPr>
          <w:sz w:val="28"/>
          <w:szCs w:val="28"/>
          <w:shd w:val="clear" w:color="auto" w:fill="FFFFFF"/>
        </w:rPr>
        <w:t>п</w:t>
      </w:r>
      <w:r w:rsidRPr="002553D5">
        <w:rPr>
          <w:sz w:val="28"/>
          <w:szCs w:val="28"/>
          <w:shd w:val="clear" w:color="auto" w:fill="FFFFFF"/>
        </w:rPr>
        <w:t xml:space="preserve">ерспективы и проблемы при строительстве жилья в г.Дзержинске, </w:t>
      </w:r>
      <w:r>
        <w:rPr>
          <w:sz w:val="28"/>
          <w:szCs w:val="28"/>
          <w:shd w:val="clear" w:color="auto" w:fill="FFFFFF"/>
        </w:rPr>
        <w:t>с</w:t>
      </w:r>
      <w:r w:rsidRPr="002553D5">
        <w:rPr>
          <w:sz w:val="28"/>
          <w:szCs w:val="28"/>
          <w:shd w:val="clear" w:color="auto" w:fill="FFFFFF"/>
        </w:rPr>
        <w:t>остояние охраны труда на предприятиях,</w:t>
      </w:r>
      <w:r>
        <w:rPr>
          <w:sz w:val="28"/>
          <w:szCs w:val="28"/>
          <w:shd w:val="clear" w:color="auto" w:fill="FFFFFF"/>
        </w:rPr>
        <w:t xml:space="preserve"> </w:t>
      </w:r>
      <w:r>
        <w:rPr>
          <w:color w:val="000000"/>
          <w:sz w:val="28"/>
          <w:szCs w:val="28"/>
        </w:rPr>
        <w:t xml:space="preserve">текущая </w:t>
      </w:r>
      <w:r w:rsidRPr="00766899">
        <w:rPr>
          <w:color w:val="000000"/>
          <w:sz w:val="28"/>
          <w:szCs w:val="28"/>
        </w:rPr>
        <w:t>оперативная обстановка в городе</w:t>
      </w:r>
      <w:r>
        <w:rPr>
          <w:color w:val="000000"/>
          <w:sz w:val="28"/>
          <w:szCs w:val="28"/>
        </w:rPr>
        <w:t>, вопросы предоставления жилья</w:t>
      </w:r>
      <w:r w:rsidRPr="002553D5">
        <w:rPr>
          <w:sz w:val="28"/>
          <w:szCs w:val="28"/>
          <w:shd w:val="clear" w:color="auto" w:fill="FFFFFF"/>
        </w:rPr>
        <w:t xml:space="preserve"> </w:t>
      </w:r>
      <w:r w:rsidRPr="00C01A5F">
        <w:rPr>
          <w:sz w:val="28"/>
          <w:szCs w:val="28"/>
          <w:shd w:val="clear" w:color="auto" w:fill="FFFFFF"/>
        </w:rPr>
        <w:t>сотрудникам дзержинских предприятий на льготных условиях</w:t>
      </w:r>
      <w:r>
        <w:rPr>
          <w:color w:val="000000"/>
          <w:sz w:val="28"/>
          <w:szCs w:val="28"/>
        </w:rPr>
        <w:t>, важность стабильной работы производственного сектора экономики города, актуальные вопросы работы предпринимательского сообщества, инновационная деятельность и другие.</w:t>
      </w:r>
    </w:p>
    <w:p w:rsidR="00FA4D6E" w:rsidRPr="00446898" w:rsidRDefault="00FA4D6E" w:rsidP="00377E15">
      <w:pPr>
        <w:ind w:firstLine="709"/>
        <w:jc w:val="both"/>
        <w:rPr>
          <w:sz w:val="28"/>
          <w:szCs w:val="28"/>
        </w:rPr>
      </w:pPr>
      <w:r>
        <w:rPr>
          <w:sz w:val="28"/>
          <w:szCs w:val="28"/>
        </w:rPr>
        <w:t>Для решения актуальных текущих и перспективных</w:t>
      </w:r>
      <w:r w:rsidRPr="0083401B">
        <w:rPr>
          <w:sz w:val="28"/>
          <w:szCs w:val="28"/>
        </w:rPr>
        <w:t xml:space="preserve"> вопросов жизнедеятельности города и горожан </w:t>
      </w:r>
      <w:r>
        <w:rPr>
          <w:sz w:val="28"/>
          <w:szCs w:val="28"/>
        </w:rPr>
        <w:t>за отчетный период</w:t>
      </w:r>
      <w:r w:rsidRPr="0083401B">
        <w:rPr>
          <w:sz w:val="28"/>
          <w:szCs w:val="28"/>
        </w:rPr>
        <w:t xml:space="preserve"> Главой города</w:t>
      </w:r>
      <w:r w:rsidRPr="002553D5">
        <w:rPr>
          <w:sz w:val="28"/>
          <w:szCs w:val="28"/>
        </w:rPr>
        <w:t xml:space="preserve"> проведено 5 расширенных совещаний с депутатами, руководителями Городской Думы и Администрации</w:t>
      </w:r>
      <w:r>
        <w:rPr>
          <w:sz w:val="28"/>
          <w:szCs w:val="28"/>
        </w:rPr>
        <w:t xml:space="preserve"> города</w:t>
      </w:r>
      <w:r w:rsidRPr="002553D5">
        <w:rPr>
          <w:sz w:val="28"/>
          <w:szCs w:val="28"/>
        </w:rPr>
        <w:t>, организаций и учрежден</w:t>
      </w:r>
      <w:r>
        <w:rPr>
          <w:sz w:val="28"/>
          <w:szCs w:val="28"/>
        </w:rPr>
        <w:t>ий. Было рассмотрено 6 вопросов</w:t>
      </w:r>
      <w:r w:rsidRPr="002553D5">
        <w:rPr>
          <w:sz w:val="28"/>
          <w:szCs w:val="28"/>
        </w:rPr>
        <w:t>, в том числе</w:t>
      </w:r>
      <w:r>
        <w:rPr>
          <w:sz w:val="28"/>
          <w:szCs w:val="28"/>
        </w:rPr>
        <w:t xml:space="preserve"> о ходе пуска тепла в городе</w:t>
      </w:r>
      <w:r w:rsidRPr="00091782">
        <w:rPr>
          <w:sz w:val="28"/>
          <w:szCs w:val="28"/>
        </w:rPr>
        <w:t>;</w:t>
      </w:r>
      <w:r>
        <w:rPr>
          <w:sz w:val="28"/>
          <w:szCs w:val="28"/>
        </w:rPr>
        <w:t xml:space="preserve"> вводе</w:t>
      </w:r>
      <w:r w:rsidRPr="00E73397">
        <w:rPr>
          <w:b/>
          <w:sz w:val="28"/>
          <w:szCs w:val="28"/>
        </w:rPr>
        <w:t xml:space="preserve"> </w:t>
      </w:r>
      <w:r w:rsidRPr="00E73397">
        <w:rPr>
          <w:sz w:val="28"/>
          <w:szCs w:val="28"/>
        </w:rPr>
        <w:t>в эксплуатацию общедомовых приборов учета тепловой энергии и горячей воды;</w:t>
      </w:r>
      <w:r>
        <w:rPr>
          <w:sz w:val="28"/>
          <w:szCs w:val="28"/>
        </w:rPr>
        <w:t xml:space="preserve"> ситуации с АНО ФК «Химик».</w:t>
      </w:r>
    </w:p>
    <w:p w:rsidR="00FA4D6E" w:rsidRPr="00290DB3" w:rsidRDefault="00FA4D6E" w:rsidP="00290DB3">
      <w:pPr>
        <w:ind w:firstLine="709"/>
        <w:jc w:val="both"/>
        <w:rPr>
          <w:bCs/>
          <w:iCs/>
          <w:sz w:val="28"/>
          <w:szCs w:val="28"/>
        </w:rPr>
      </w:pPr>
      <w:r>
        <w:rPr>
          <w:bCs/>
          <w:sz w:val="28"/>
          <w:szCs w:val="28"/>
        </w:rPr>
        <w:t>По результатам совещаний Глава города направил исполнителям 15 протокольных  поручений:</w:t>
      </w:r>
      <w:r w:rsidRPr="00290DB3">
        <w:rPr>
          <w:bCs/>
          <w:sz w:val="28"/>
          <w:szCs w:val="28"/>
        </w:rPr>
        <w:t xml:space="preserve"> </w:t>
      </w:r>
      <w:r>
        <w:rPr>
          <w:bCs/>
          <w:sz w:val="28"/>
          <w:szCs w:val="28"/>
        </w:rPr>
        <w:t>о</w:t>
      </w:r>
      <w:r w:rsidRPr="005D5E9B">
        <w:rPr>
          <w:bCs/>
          <w:sz w:val="28"/>
          <w:szCs w:val="28"/>
        </w:rPr>
        <w:t xml:space="preserve"> проведении анализа договора аренды и повышении эффективности работы тепловых сетей</w:t>
      </w:r>
      <w:r>
        <w:rPr>
          <w:bCs/>
          <w:sz w:val="28"/>
          <w:szCs w:val="28"/>
        </w:rPr>
        <w:t>;</w:t>
      </w:r>
      <w:r w:rsidRPr="005D5E9B">
        <w:rPr>
          <w:bCs/>
          <w:sz w:val="28"/>
          <w:szCs w:val="28"/>
        </w:rPr>
        <w:t xml:space="preserve"> </w:t>
      </w:r>
      <w:r>
        <w:rPr>
          <w:bCs/>
          <w:sz w:val="28"/>
          <w:szCs w:val="28"/>
        </w:rPr>
        <w:t>об организации взаимодействия ответственных организаций по пуску тепла;</w:t>
      </w:r>
      <w:r w:rsidRPr="00290DB3">
        <w:rPr>
          <w:bCs/>
          <w:sz w:val="28"/>
          <w:szCs w:val="28"/>
        </w:rPr>
        <w:t xml:space="preserve"> </w:t>
      </w:r>
      <w:r w:rsidRPr="004750E6">
        <w:rPr>
          <w:bCs/>
          <w:sz w:val="28"/>
          <w:szCs w:val="28"/>
        </w:rPr>
        <w:t>о реструктуризации образовавшейся задолженности АНО ФК «Химик»</w:t>
      </w:r>
      <w:r w:rsidRPr="00290DB3">
        <w:rPr>
          <w:bCs/>
          <w:sz w:val="28"/>
          <w:szCs w:val="28"/>
        </w:rPr>
        <w:t>.</w:t>
      </w:r>
    </w:p>
    <w:p w:rsidR="00FA4D6E" w:rsidRPr="004750E6" w:rsidRDefault="00FA4D6E" w:rsidP="005D5E9B">
      <w:pPr>
        <w:pStyle w:val="ListParagraph"/>
        <w:spacing w:after="0" w:line="240" w:lineRule="auto"/>
        <w:ind w:left="0" w:firstLine="709"/>
        <w:jc w:val="both"/>
        <w:rPr>
          <w:rFonts w:ascii="Times New Roman" w:hAnsi="Times New Roman"/>
          <w:bCs/>
          <w:sz w:val="28"/>
          <w:szCs w:val="28"/>
        </w:rPr>
      </w:pPr>
      <w:r w:rsidRPr="004750E6">
        <w:rPr>
          <w:rFonts w:ascii="Times New Roman" w:hAnsi="Times New Roman"/>
          <w:sz w:val="28"/>
          <w:szCs w:val="28"/>
        </w:rPr>
        <w:t>На начало отопительного сезона 2015-2016 года на имя Главы города  поступ</w:t>
      </w:r>
      <w:r>
        <w:rPr>
          <w:rFonts w:ascii="Times New Roman" w:hAnsi="Times New Roman"/>
          <w:sz w:val="28"/>
          <w:szCs w:val="28"/>
        </w:rPr>
        <w:t>и</w:t>
      </w:r>
      <w:r w:rsidRPr="004750E6">
        <w:rPr>
          <w:rFonts w:ascii="Times New Roman" w:hAnsi="Times New Roman"/>
          <w:sz w:val="28"/>
          <w:szCs w:val="28"/>
        </w:rPr>
        <w:t xml:space="preserve">ло множество </w:t>
      </w:r>
      <w:r>
        <w:rPr>
          <w:rFonts w:ascii="Times New Roman" w:hAnsi="Times New Roman"/>
          <w:sz w:val="28"/>
          <w:szCs w:val="28"/>
        </w:rPr>
        <w:t xml:space="preserve">письменных и устных </w:t>
      </w:r>
      <w:r w:rsidRPr="004750E6">
        <w:rPr>
          <w:rFonts w:ascii="Times New Roman" w:hAnsi="Times New Roman"/>
          <w:sz w:val="28"/>
          <w:szCs w:val="28"/>
        </w:rPr>
        <w:t>обращений граждан о том, что в их домах холодно. Но</w:t>
      </w:r>
      <w:r>
        <w:rPr>
          <w:rFonts w:ascii="Times New Roman" w:hAnsi="Times New Roman"/>
          <w:sz w:val="28"/>
          <w:szCs w:val="28"/>
        </w:rPr>
        <w:t>,</w:t>
      </w:r>
      <w:r w:rsidRPr="004750E6">
        <w:rPr>
          <w:rFonts w:ascii="Times New Roman" w:hAnsi="Times New Roman"/>
          <w:sz w:val="28"/>
          <w:szCs w:val="28"/>
        </w:rPr>
        <w:t xml:space="preserve"> несмотря на повышенную аварийность в начале октября (5-6 аварий в день) на тепловых сетях</w:t>
      </w:r>
      <w:r>
        <w:rPr>
          <w:rFonts w:ascii="Times New Roman" w:hAnsi="Times New Roman"/>
          <w:sz w:val="28"/>
          <w:szCs w:val="28"/>
        </w:rPr>
        <w:t>,</w:t>
      </w:r>
      <w:r w:rsidRPr="004750E6">
        <w:rPr>
          <w:rFonts w:ascii="Times New Roman" w:hAnsi="Times New Roman"/>
          <w:sz w:val="28"/>
          <w:szCs w:val="28"/>
        </w:rPr>
        <w:t xml:space="preserve"> к концу месяца этот показатель удалось существенно сократить. В результате согласованных действий всех участников процесса ситуация стабилизировалась. </w:t>
      </w:r>
    </w:p>
    <w:p w:rsidR="00FA4D6E" w:rsidRPr="005D5E9B" w:rsidRDefault="00FA4D6E" w:rsidP="005D5E9B">
      <w:pPr>
        <w:pStyle w:val="NormalWeb"/>
        <w:shd w:val="clear" w:color="auto" w:fill="FFFFFF"/>
        <w:spacing w:before="0" w:beforeAutospacing="0" w:after="0" w:afterAutospacing="0"/>
        <w:ind w:firstLine="709"/>
        <w:jc w:val="both"/>
        <w:rPr>
          <w:rFonts w:ascii="Times New Roman" w:hAnsi="Times New Roman" w:cs="Times New Roman"/>
          <w:color w:val="auto"/>
          <w:sz w:val="28"/>
          <w:szCs w:val="28"/>
        </w:rPr>
      </w:pPr>
      <w:r w:rsidRPr="005D5E9B">
        <w:rPr>
          <w:rFonts w:ascii="Times New Roman" w:hAnsi="Times New Roman" w:cs="Times New Roman"/>
          <w:color w:val="auto"/>
          <w:sz w:val="28"/>
          <w:szCs w:val="28"/>
          <w:shd w:val="clear" w:color="auto" w:fill="FFFFFF"/>
        </w:rPr>
        <w:t>В течение отчетного периода под постоянным контролем Главы города находились и вопросы качества уборки дорог, внутридворовых территорий, работа коммунальных и дорожных служб города, домоуправляющих компаний,</w:t>
      </w:r>
      <w:r w:rsidRPr="005D5E9B">
        <w:rPr>
          <w:rFonts w:ascii="Times New Roman" w:hAnsi="Times New Roman" w:cs="Times New Roman"/>
          <w:color w:val="auto"/>
          <w:sz w:val="28"/>
          <w:szCs w:val="28"/>
        </w:rPr>
        <w:t xml:space="preserve"> проблемы и задачи социального блока.</w:t>
      </w:r>
    </w:p>
    <w:p w:rsidR="00FA4D6E" w:rsidRPr="005D5E9B" w:rsidRDefault="00FA4D6E" w:rsidP="005D5E9B">
      <w:pPr>
        <w:pStyle w:val="NormalWeb"/>
        <w:shd w:val="clear" w:color="auto" w:fill="FFFFFF"/>
        <w:spacing w:before="0" w:beforeAutospacing="0" w:after="0" w:afterAutospacing="0"/>
        <w:ind w:firstLine="709"/>
        <w:jc w:val="both"/>
        <w:rPr>
          <w:rFonts w:ascii="Times New Roman" w:hAnsi="Times New Roman" w:cs="Times New Roman"/>
          <w:color w:val="auto"/>
          <w:sz w:val="28"/>
          <w:szCs w:val="28"/>
          <w:shd w:val="clear" w:color="auto" w:fill="FFFFFF"/>
        </w:rPr>
      </w:pPr>
      <w:r w:rsidRPr="005D5E9B">
        <w:rPr>
          <w:rFonts w:ascii="Times New Roman" w:hAnsi="Times New Roman" w:cs="Times New Roman"/>
          <w:color w:val="auto"/>
          <w:sz w:val="28"/>
          <w:szCs w:val="28"/>
        </w:rPr>
        <w:t xml:space="preserve">Сложившаяся к моменту </w:t>
      </w:r>
      <w:r>
        <w:rPr>
          <w:rFonts w:ascii="Times New Roman" w:hAnsi="Times New Roman" w:cs="Times New Roman"/>
          <w:color w:val="auto"/>
          <w:sz w:val="28"/>
          <w:szCs w:val="28"/>
        </w:rPr>
        <w:t xml:space="preserve">начала </w:t>
      </w:r>
      <w:r w:rsidRPr="005D5E9B">
        <w:rPr>
          <w:rFonts w:ascii="Times New Roman" w:hAnsi="Times New Roman" w:cs="Times New Roman"/>
          <w:color w:val="auto"/>
          <w:sz w:val="28"/>
          <w:szCs w:val="28"/>
        </w:rPr>
        <w:t xml:space="preserve">исполнения </w:t>
      </w:r>
      <w:r>
        <w:rPr>
          <w:rFonts w:ascii="Times New Roman" w:hAnsi="Times New Roman" w:cs="Times New Roman"/>
          <w:color w:val="auto"/>
          <w:sz w:val="28"/>
          <w:szCs w:val="28"/>
        </w:rPr>
        <w:t>моих</w:t>
      </w:r>
      <w:r w:rsidRPr="005D5E9B">
        <w:rPr>
          <w:rFonts w:ascii="Times New Roman" w:hAnsi="Times New Roman" w:cs="Times New Roman"/>
          <w:color w:val="auto"/>
          <w:sz w:val="28"/>
          <w:szCs w:val="28"/>
        </w:rPr>
        <w:t xml:space="preserve"> полномочий </w:t>
      </w:r>
      <w:r>
        <w:rPr>
          <w:rFonts w:ascii="Times New Roman" w:hAnsi="Times New Roman" w:cs="Times New Roman"/>
          <w:color w:val="auto"/>
          <w:sz w:val="28"/>
          <w:szCs w:val="28"/>
        </w:rPr>
        <w:t xml:space="preserve">как Главы города </w:t>
      </w:r>
      <w:r w:rsidRPr="005D5E9B">
        <w:rPr>
          <w:rFonts w:ascii="Times New Roman" w:hAnsi="Times New Roman" w:cs="Times New Roman"/>
          <w:color w:val="auto"/>
          <w:sz w:val="28"/>
          <w:szCs w:val="28"/>
        </w:rPr>
        <w:t>экономическая ситуация в городе, к сожалению, предопределила принятие ряда так называемых</w:t>
      </w:r>
      <w:r>
        <w:rPr>
          <w:rFonts w:ascii="Times New Roman" w:hAnsi="Times New Roman" w:cs="Times New Roman"/>
          <w:color w:val="auto"/>
          <w:sz w:val="28"/>
          <w:szCs w:val="28"/>
        </w:rPr>
        <w:t xml:space="preserve"> непопулярных</w:t>
      </w:r>
      <w:r w:rsidRPr="005D5E9B">
        <w:rPr>
          <w:rFonts w:ascii="Times New Roman" w:hAnsi="Times New Roman" w:cs="Times New Roman"/>
          <w:color w:val="auto"/>
          <w:sz w:val="28"/>
          <w:szCs w:val="28"/>
        </w:rPr>
        <w:t xml:space="preserve"> решений.</w:t>
      </w:r>
    </w:p>
    <w:p w:rsidR="00FA4D6E" w:rsidRPr="00745AB6" w:rsidRDefault="00FA4D6E" w:rsidP="00A36ED5">
      <w:pPr>
        <w:tabs>
          <w:tab w:val="left" w:pos="993"/>
          <w:tab w:val="left" w:pos="1134"/>
        </w:tabs>
        <w:ind w:firstLine="709"/>
        <w:jc w:val="both"/>
        <w:rPr>
          <w:sz w:val="28"/>
          <w:szCs w:val="28"/>
        </w:rPr>
      </w:pPr>
      <w:r w:rsidRPr="00745AB6">
        <w:rPr>
          <w:sz w:val="28"/>
          <w:szCs w:val="28"/>
        </w:rPr>
        <w:t>Прежде всего</w:t>
      </w:r>
      <w:r>
        <w:rPr>
          <w:sz w:val="28"/>
          <w:szCs w:val="28"/>
        </w:rPr>
        <w:t>,</w:t>
      </w:r>
      <w:r w:rsidRPr="00745AB6">
        <w:rPr>
          <w:sz w:val="28"/>
          <w:szCs w:val="28"/>
        </w:rPr>
        <w:t xml:space="preserve"> это вопрос, связанны</w:t>
      </w:r>
      <w:r>
        <w:rPr>
          <w:sz w:val="28"/>
          <w:szCs w:val="28"/>
        </w:rPr>
        <w:t>й</w:t>
      </w:r>
      <w:r w:rsidRPr="00745AB6">
        <w:rPr>
          <w:sz w:val="28"/>
          <w:szCs w:val="28"/>
        </w:rPr>
        <w:t xml:space="preserve"> с вынужденной остановкой трамвайного сообщения в городе, вызвавши</w:t>
      </w:r>
      <w:r>
        <w:rPr>
          <w:sz w:val="28"/>
          <w:szCs w:val="28"/>
        </w:rPr>
        <w:t>й</w:t>
      </w:r>
      <w:r w:rsidRPr="00745AB6">
        <w:rPr>
          <w:sz w:val="28"/>
          <w:szCs w:val="28"/>
        </w:rPr>
        <w:t xml:space="preserve"> большой резонанс в обществе.</w:t>
      </w:r>
    </w:p>
    <w:p w:rsidR="00FA4D6E" w:rsidRPr="006E58CF" w:rsidRDefault="00FA4D6E" w:rsidP="00A36ED5">
      <w:pPr>
        <w:pStyle w:val="NoSpacing"/>
        <w:ind w:firstLine="709"/>
        <w:jc w:val="both"/>
        <w:rPr>
          <w:rFonts w:ascii="Times New Roman" w:hAnsi="Times New Roman"/>
          <w:sz w:val="28"/>
          <w:szCs w:val="28"/>
        </w:rPr>
      </w:pPr>
      <w:r w:rsidRPr="006E58CF">
        <w:rPr>
          <w:rFonts w:ascii="Times New Roman" w:hAnsi="Times New Roman"/>
          <w:sz w:val="28"/>
          <w:szCs w:val="28"/>
        </w:rPr>
        <w:t xml:space="preserve">В настоящее время закрытые трамвайные маршруты обслуживаются автобусами. </w:t>
      </w:r>
      <w:r>
        <w:rPr>
          <w:rFonts w:ascii="Times New Roman" w:hAnsi="Times New Roman"/>
          <w:sz w:val="28"/>
          <w:szCs w:val="28"/>
        </w:rPr>
        <w:t xml:space="preserve"> О</w:t>
      </w:r>
      <w:r w:rsidRPr="006E58CF">
        <w:rPr>
          <w:rFonts w:ascii="Times New Roman" w:hAnsi="Times New Roman"/>
          <w:sz w:val="28"/>
          <w:szCs w:val="28"/>
        </w:rPr>
        <w:t>рганизован новый автобусный маршрут №</w:t>
      </w:r>
      <w:r>
        <w:rPr>
          <w:rFonts w:ascii="Times New Roman" w:hAnsi="Times New Roman"/>
          <w:sz w:val="28"/>
          <w:szCs w:val="28"/>
        </w:rPr>
        <w:t xml:space="preserve"> </w:t>
      </w:r>
      <w:r w:rsidRPr="006E58CF">
        <w:rPr>
          <w:rFonts w:ascii="Times New Roman" w:hAnsi="Times New Roman"/>
          <w:sz w:val="28"/>
          <w:szCs w:val="28"/>
        </w:rPr>
        <w:t xml:space="preserve">5 «Завод им. </w:t>
      </w:r>
      <w:r>
        <w:rPr>
          <w:rFonts w:ascii="Times New Roman" w:hAnsi="Times New Roman"/>
          <w:sz w:val="28"/>
          <w:szCs w:val="28"/>
        </w:rPr>
        <w:t xml:space="preserve">Я.М.Свердлова – Деловой центр». </w:t>
      </w:r>
      <w:r w:rsidRPr="006E58CF">
        <w:rPr>
          <w:rFonts w:ascii="Times New Roman" w:hAnsi="Times New Roman"/>
          <w:sz w:val="28"/>
          <w:szCs w:val="28"/>
        </w:rPr>
        <w:t xml:space="preserve">Три городских маршрута </w:t>
      </w:r>
      <w:r>
        <w:rPr>
          <w:rFonts w:ascii="Times New Roman" w:hAnsi="Times New Roman"/>
          <w:sz w:val="28"/>
          <w:szCs w:val="28"/>
        </w:rPr>
        <w:t xml:space="preserve">№№ </w:t>
      </w:r>
      <w:r w:rsidRPr="006E58CF">
        <w:rPr>
          <w:rFonts w:ascii="Times New Roman" w:hAnsi="Times New Roman"/>
          <w:sz w:val="28"/>
          <w:szCs w:val="28"/>
        </w:rPr>
        <w:t>9, 10 и 25</w:t>
      </w:r>
      <w:r>
        <w:rPr>
          <w:rFonts w:ascii="Times New Roman" w:hAnsi="Times New Roman"/>
          <w:sz w:val="28"/>
          <w:szCs w:val="28"/>
        </w:rPr>
        <w:t xml:space="preserve"> переведены в разряд социальных</w:t>
      </w:r>
      <w:r w:rsidRPr="006E58CF">
        <w:rPr>
          <w:rFonts w:ascii="Times New Roman" w:hAnsi="Times New Roman"/>
          <w:sz w:val="28"/>
          <w:szCs w:val="28"/>
        </w:rPr>
        <w:t xml:space="preserve"> с предоставлением льготного проезда по единым социальным проездным билетам </w:t>
      </w:r>
      <w:r>
        <w:rPr>
          <w:rFonts w:ascii="Times New Roman" w:hAnsi="Times New Roman"/>
          <w:sz w:val="28"/>
          <w:szCs w:val="28"/>
        </w:rPr>
        <w:t xml:space="preserve">и </w:t>
      </w:r>
      <w:r w:rsidRPr="006E58CF">
        <w:rPr>
          <w:rFonts w:ascii="Times New Roman" w:hAnsi="Times New Roman"/>
          <w:sz w:val="28"/>
          <w:szCs w:val="28"/>
        </w:rPr>
        <w:t>абонементам.</w:t>
      </w:r>
    </w:p>
    <w:p w:rsidR="00FA4D6E" w:rsidRPr="006E58CF" w:rsidRDefault="00FA4D6E" w:rsidP="00A36ED5">
      <w:pPr>
        <w:pStyle w:val="NoSpacing"/>
        <w:ind w:firstLine="709"/>
        <w:jc w:val="both"/>
        <w:rPr>
          <w:rFonts w:ascii="Times New Roman" w:hAnsi="Times New Roman"/>
          <w:sz w:val="28"/>
          <w:szCs w:val="28"/>
        </w:rPr>
      </w:pPr>
      <w:r>
        <w:rPr>
          <w:rFonts w:ascii="Times New Roman" w:hAnsi="Times New Roman"/>
          <w:sz w:val="28"/>
          <w:szCs w:val="28"/>
        </w:rPr>
        <w:t>В перспективе</w:t>
      </w:r>
      <w:r w:rsidRPr="006E58CF">
        <w:rPr>
          <w:rFonts w:ascii="Times New Roman" w:hAnsi="Times New Roman"/>
          <w:sz w:val="28"/>
          <w:szCs w:val="28"/>
        </w:rPr>
        <w:t xml:space="preserve"> мероприятия по развитию муниципального пассажирского транспорта предусматривают организацию движения троллейбусов на маршруте «ФКП «Завод им.Я.М.Свердлова - Деловой центр». </w:t>
      </w:r>
    </w:p>
    <w:p w:rsidR="00FA4D6E" w:rsidRDefault="00FA4D6E" w:rsidP="00A36ED5">
      <w:pPr>
        <w:pStyle w:val="NoSpacing"/>
        <w:ind w:firstLine="709"/>
        <w:jc w:val="both"/>
        <w:rPr>
          <w:rFonts w:ascii="Times New Roman" w:hAnsi="Times New Roman"/>
          <w:sz w:val="28"/>
          <w:szCs w:val="28"/>
        </w:rPr>
      </w:pPr>
      <w:r>
        <w:rPr>
          <w:rFonts w:ascii="Times New Roman" w:hAnsi="Times New Roman"/>
          <w:sz w:val="28"/>
          <w:szCs w:val="28"/>
        </w:rPr>
        <w:t>П</w:t>
      </w:r>
      <w:r w:rsidRPr="000F2060">
        <w:rPr>
          <w:rFonts w:ascii="Times New Roman" w:hAnsi="Times New Roman"/>
          <w:sz w:val="28"/>
          <w:szCs w:val="28"/>
        </w:rPr>
        <w:t>рорабатывается вопрос реконструкции ул.Красноармейск</w:t>
      </w:r>
      <w:r>
        <w:rPr>
          <w:rFonts w:ascii="Times New Roman" w:hAnsi="Times New Roman"/>
          <w:sz w:val="28"/>
          <w:szCs w:val="28"/>
        </w:rPr>
        <w:t>ой</w:t>
      </w:r>
      <w:r w:rsidRPr="000F2060">
        <w:rPr>
          <w:rFonts w:ascii="Times New Roman" w:hAnsi="Times New Roman"/>
          <w:sz w:val="28"/>
          <w:szCs w:val="28"/>
        </w:rPr>
        <w:t xml:space="preserve"> и пр.Ленина на участке от Городского парка  до ул.Клюквина. </w:t>
      </w:r>
    </w:p>
    <w:p w:rsidR="00FA4D6E" w:rsidRPr="000F2060" w:rsidRDefault="00FA4D6E" w:rsidP="00A36ED5">
      <w:pPr>
        <w:pStyle w:val="NoSpacing"/>
        <w:ind w:firstLine="709"/>
        <w:jc w:val="both"/>
        <w:rPr>
          <w:rFonts w:ascii="Times New Roman" w:hAnsi="Times New Roman"/>
          <w:sz w:val="28"/>
          <w:szCs w:val="28"/>
        </w:rPr>
      </w:pPr>
      <w:r w:rsidRPr="000F2060">
        <w:rPr>
          <w:rFonts w:ascii="Times New Roman" w:hAnsi="Times New Roman"/>
          <w:sz w:val="28"/>
          <w:szCs w:val="28"/>
        </w:rPr>
        <w:t>Исходя из проекта реконструкции вышеуказанных объектов</w:t>
      </w:r>
      <w:r>
        <w:rPr>
          <w:rFonts w:ascii="Times New Roman" w:hAnsi="Times New Roman"/>
          <w:sz w:val="28"/>
          <w:szCs w:val="28"/>
        </w:rPr>
        <w:t>,</w:t>
      </w:r>
      <w:r w:rsidRPr="000F2060">
        <w:rPr>
          <w:rFonts w:ascii="Times New Roman" w:hAnsi="Times New Roman"/>
          <w:sz w:val="28"/>
          <w:szCs w:val="28"/>
        </w:rPr>
        <w:t xml:space="preserve"> будут определены границы дороги по ширине проезжего полотна, что позволит подготовить техническое задание на проектирование контактной сети троллейбусной линии. </w:t>
      </w:r>
      <w:r>
        <w:rPr>
          <w:rFonts w:ascii="Times New Roman" w:hAnsi="Times New Roman"/>
          <w:sz w:val="28"/>
          <w:szCs w:val="28"/>
        </w:rPr>
        <w:t>Это одна из наших задач в наступившем году.</w:t>
      </w:r>
    </w:p>
    <w:p w:rsidR="00FA4D6E" w:rsidRDefault="00FA4D6E" w:rsidP="00A36ED5">
      <w:pPr>
        <w:ind w:firstLine="709"/>
        <w:jc w:val="both"/>
        <w:rPr>
          <w:sz w:val="28"/>
          <w:szCs w:val="28"/>
        </w:rPr>
      </w:pPr>
      <w:r>
        <w:rPr>
          <w:sz w:val="28"/>
          <w:szCs w:val="28"/>
        </w:rPr>
        <w:t>Вопрос остановки трамвайного движения был рассмотрен на заседании комитета Городской Думы  по городскому хозяйству, главе Администрации города направлен ряд рекомендаций и поручений.</w:t>
      </w:r>
    </w:p>
    <w:p w:rsidR="00FA4D6E" w:rsidRDefault="00FA4D6E" w:rsidP="00A36ED5">
      <w:pPr>
        <w:ind w:firstLine="709"/>
        <w:jc w:val="both"/>
        <w:rPr>
          <w:sz w:val="28"/>
          <w:szCs w:val="28"/>
        </w:rPr>
      </w:pPr>
      <w:r>
        <w:rPr>
          <w:sz w:val="28"/>
          <w:szCs w:val="28"/>
        </w:rPr>
        <w:t xml:space="preserve">Вопрос о выведении МУП «Экспресс» из кризисного состояния находится на постоянном контроле Главы города и Городской Думы. </w:t>
      </w:r>
    </w:p>
    <w:p w:rsidR="00FA4D6E" w:rsidRPr="00CB449A" w:rsidRDefault="00FA4D6E" w:rsidP="00A36ED5">
      <w:pPr>
        <w:ind w:firstLine="709"/>
        <w:jc w:val="both"/>
        <w:rPr>
          <w:sz w:val="28"/>
          <w:szCs w:val="28"/>
        </w:rPr>
      </w:pPr>
      <w:r>
        <w:rPr>
          <w:sz w:val="28"/>
          <w:szCs w:val="28"/>
        </w:rPr>
        <w:t>Не меньший общественный резонанс вызывал и требовал пристального внимания вопрос с</w:t>
      </w:r>
      <w:r w:rsidRPr="00390809">
        <w:rPr>
          <w:sz w:val="28"/>
          <w:szCs w:val="28"/>
        </w:rPr>
        <w:t>троительств</w:t>
      </w:r>
      <w:r>
        <w:rPr>
          <w:sz w:val="28"/>
          <w:szCs w:val="28"/>
        </w:rPr>
        <w:t>а</w:t>
      </w:r>
      <w:r w:rsidRPr="00390809">
        <w:rPr>
          <w:sz w:val="28"/>
          <w:szCs w:val="28"/>
        </w:rPr>
        <w:t xml:space="preserve"> инженерных коммуникаций к территории малоэтажного жилищного строительства </w:t>
      </w:r>
      <w:r>
        <w:rPr>
          <w:sz w:val="28"/>
          <w:szCs w:val="28"/>
        </w:rPr>
        <w:t>многодетных семей</w:t>
      </w:r>
      <w:r w:rsidRPr="00390809">
        <w:rPr>
          <w:sz w:val="28"/>
          <w:szCs w:val="28"/>
        </w:rPr>
        <w:t xml:space="preserve"> по пр.Свердлова</w:t>
      </w:r>
      <w:r>
        <w:rPr>
          <w:sz w:val="28"/>
          <w:szCs w:val="28"/>
        </w:rPr>
        <w:t xml:space="preserve"> </w:t>
      </w:r>
      <w:r w:rsidRPr="00390809">
        <w:rPr>
          <w:sz w:val="28"/>
          <w:szCs w:val="28"/>
        </w:rPr>
        <w:t xml:space="preserve">(1-ая </w:t>
      </w:r>
      <w:r>
        <w:rPr>
          <w:sz w:val="28"/>
          <w:szCs w:val="28"/>
        </w:rPr>
        <w:t xml:space="preserve">и 2-я </w:t>
      </w:r>
      <w:r w:rsidRPr="00390809">
        <w:rPr>
          <w:sz w:val="28"/>
          <w:szCs w:val="28"/>
        </w:rPr>
        <w:t>очередь)</w:t>
      </w:r>
      <w:r>
        <w:rPr>
          <w:sz w:val="28"/>
          <w:szCs w:val="28"/>
        </w:rPr>
        <w:t xml:space="preserve">. По состоянию на 31 декабря 2015 года </w:t>
      </w:r>
      <w:r w:rsidRPr="00CB449A">
        <w:rPr>
          <w:sz w:val="28"/>
          <w:szCs w:val="28"/>
        </w:rPr>
        <w:t xml:space="preserve">инженерные коммуникации </w:t>
      </w:r>
      <w:r>
        <w:rPr>
          <w:sz w:val="28"/>
          <w:szCs w:val="28"/>
        </w:rPr>
        <w:t xml:space="preserve">1-ой очереди </w:t>
      </w:r>
      <w:r w:rsidRPr="00CB449A">
        <w:rPr>
          <w:sz w:val="28"/>
          <w:szCs w:val="28"/>
        </w:rPr>
        <w:t>построены, введены в эксплуатацию сети электроснабжения, газоснабжения, водоснабжения и водоотведения.</w:t>
      </w:r>
    </w:p>
    <w:p w:rsidR="00FA4D6E" w:rsidRPr="00CB449A" w:rsidRDefault="00FA4D6E" w:rsidP="00E862E2">
      <w:pPr>
        <w:ind w:firstLine="709"/>
        <w:jc w:val="both"/>
        <w:rPr>
          <w:sz w:val="28"/>
          <w:szCs w:val="28"/>
        </w:rPr>
      </w:pPr>
      <w:r>
        <w:rPr>
          <w:sz w:val="28"/>
          <w:szCs w:val="28"/>
        </w:rPr>
        <w:t>Как и спортивную общественность, руководство города беспокоила сложившаяся ситуация в футбольном клубе «Химик», финансирование которого из городского бюджета в настоящее время не представляется возможным.</w:t>
      </w:r>
    </w:p>
    <w:p w:rsidR="00FA4D6E" w:rsidRPr="004A1722" w:rsidRDefault="00FA4D6E" w:rsidP="002C1492">
      <w:pPr>
        <w:pStyle w:val="NormalWeb"/>
        <w:shd w:val="clear" w:color="auto" w:fill="FFFFFF"/>
        <w:spacing w:before="0" w:beforeAutospacing="0" w:after="0" w:afterAutospacing="0"/>
        <w:ind w:firstLine="709"/>
        <w:jc w:val="both"/>
        <w:rPr>
          <w:rFonts w:ascii="Times New Roman" w:hAnsi="Times New Roman" w:cs="Times New Roman"/>
          <w:color w:val="auto"/>
          <w:sz w:val="28"/>
          <w:szCs w:val="28"/>
        </w:rPr>
      </w:pPr>
      <w:r w:rsidRPr="00EA0E2C">
        <w:rPr>
          <w:rFonts w:ascii="Times New Roman" w:hAnsi="Times New Roman" w:cs="Times New Roman"/>
          <w:color w:val="auto"/>
          <w:sz w:val="28"/>
          <w:szCs w:val="28"/>
        </w:rPr>
        <w:t>С момента назначения Глава города в соответствии со своими полномочиями неоднократно представлял городской округ город  Дзержинск в отношениях с органами местного самоуправления других муниципальных образований</w:t>
      </w:r>
      <w:r w:rsidRPr="004A1722">
        <w:rPr>
          <w:rFonts w:ascii="Times New Roman" w:hAnsi="Times New Roman" w:cs="Times New Roman"/>
          <w:color w:val="auto"/>
          <w:sz w:val="28"/>
          <w:szCs w:val="28"/>
        </w:rPr>
        <w:t xml:space="preserve">, органами государственной власти, в том числе представлял интересы городского округа </w:t>
      </w:r>
      <w:r>
        <w:rPr>
          <w:rFonts w:ascii="Times New Roman" w:hAnsi="Times New Roman" w:cs="Times New Roman"/>
          <w:color w:val="auto"/>
          <w:sz w:val="28"/>
          <w:szCs w:val="28"/>
        </w:rPr>
        <w:t>на</w:t>
      </w:r>
      <w:r w:rsidRPr="004A1722">
        <w:rPr>
          <w:rFonts w:ascii="Times New Roman" w:hAnsi="Times New Roman" w:cs="Times New Roman"/>
          <w:color w:val="auto"/>
          <w:sz w:val="28"/>
          <w:szCs w:val="28"/>
        </w:rPr>
        <w:t xml:space="preserve"> совещаниях, проводимых Губер</w:t>
      </w:r>
      <w:r>
        <w:rPr>
          <w:rFonts w:ascii="Times New Roman" w:hAnsi="Times New Roman" w:cs="Times New Roman"/>
          <w:color w:val="auto"/>
          <w:sz w:val="28"/>
          <w:szCs w:val="28"/>
        </w:rPr>
        <w:t>натором Нижегородской области,</w:t>
      </w:r>
      <w:r w:rsidRPr="004A1722">
        <w:rPr>
          <w:rFonts w:ascii="Times New Roman" w:hAnsi="Times New Roman" w:cs="Times New Roman"/>
          <w:color w:val="auto"/>
          <w:sz w:val="28"/>
          <w:szCs w:val="28"/>
        </w:rPr>
        <w:t xml:space="preserve"> заседаниях Ассоциации представительных органов муниципальных образований.</w:t>
      </w:r>
      <w:r>
        <w:rPr>
          <w:rFonts w:ascii="Times New Roman" w:hAnsi="Times New Roman" w:cs="Times New Roman"/>
          <w:color w:val="auto"/>
          <w:sz w:val="28"/>
          <w:szCs w:val="28"/>
        </w:rPr>
        <w:t xml:space="preserve"> </w:t>
      </w:r>
    </w:p>
    <w:p w:rsidR="00FA4D6E" w:rsidRPr="00A07201" w:rsidRDefault="00FA4D6E" w:rsidP="002C1492">
      <w:pPr>
        <w:pStyle w:val="BodyText"/>
        <w:suppressAutoHyphens/>
        <w:ind w:firstLine="709"/>
      </w:pPr>
      <w:r>
        <w:t>Так Глава города приня</w:t>
      </w:r>
      <w:r w:rsidRPr="00A07201">
        <w:t xml:space="preserve">л участие в </w:t>
      </w:r>
      <w:r>
        <w:t xml:space="preserve">3-х  совещаниях </w:t>
      </w:r>
      <w:r w:rsidRPr="00A07201">
        <w:t>при Губернаторе Нижегородской области с главами местного самоуправления и главами администраций муниципальных районов и городски</w:t>
      </w:r>
      <w:r>
        <w:t>х округов Нижегородской области, на которых</w:t>
      </w:r>
      <w:r w:rsidRPr="00A07201">
        <w:t xml:space="preserve"> </w:t>
      </w:r>
      <w:r>
        <w:t>б</w:t>
      </w:r>
      <w:r w:rsidRPr="00A07201">
        <w:t>ыл рассмотрен</w:t>
      </w:r>
      <w:r>
        <w:t xml:space="preserve"> ряд</w:t>
      </w:r>
      <w:r w:rsidRPr="00A07201">
        <w:t xml:space="preserve"> вопрос</w:t>
      </w:r>
      <w:r>
        <w:t>ов, в том числе</w:t>
      </w:r>
      <w:r w:rsidRPr="00A07201">
        <w:t xml:space="preserve">: </w:t>
      </w:r>
    </w:p>
    <w:p w:rsidR="00FA4D6E" w:rsidRPr="000F6107" w:rsidRDefault="00FA4D6E" w:rsidP="002C1492">
      <w:pPr>
        <w:pStyle w:val="ListParagraph"/>
        <w:numPr>
          <w:ilvl w:val="0"/>
          <w:numId w:val="1"/>
        </w:numPr>
        <w:tabs>
          <w:tab w:val="left" w:pos="1080"/>
        </w:tabs>
        <w:spacing w:after="0" w:line="240" w:lineRule="auto"/>
        <w:ind w:left="0" w:firstLine="709"/>
        <w:jc w:val="both"/>
        <w:rPr>
          <w:rFonts w:ascii="Times New Roman" w:hAnsi="Times New Roman"/>
          <w:sz w:val="28"/>
          <w:szCs w:val="28"/>
        </w:rPr>
      </w:pPr>
      <w:r>
        <w:rPr>
          <w:rFonts w:ascii="Times New Roman" w:hAnsi="Times New Roman"/>
          <w:sz w:val="28"/>
          <w:szCs w:val="28"/>
        </w:rPr>
        <w:t>о</w:t>
      </w:r>
      <w:r w:rsidRPr="000F6107">
        <w:rPr>
          <w:rFonts w:ascii="Times New Roman" w:hAnsi="Times New Roman"/>
          <w:sz w:val="28"/>
          <w:szCs w:val="28"/>
        </w:rPr>
        <w:t xml:space="preserve"> результатах выборов в представительные органы местного самоуправления;</w:t>
      </w:r>
    </w:p>
    <w:p w:rsidR="00FA4D6E" w:rsidRPr="000F6107" w:rsidRDefault="00FA4D6E" w:rsidP="002C1492">
      <w:pPr>
        <w:pStyle w:val="ListParagraph"/>
        <w:numPr>
          <w:ilvl w:val="0"/>
          <w:numId w:val="1"/>
        </w:numPr>
        <w:tabs>
          <w:tab w:val="left" w:pos="1080"/>
        </w:tabs>
        <w:spacing w:after="0" w:line="240" w:lineRule="auto"/>
        <w:ind w:left="0" w:firstLine="709"/>
        <w:jc w:val="both"/>
        <w:rPr>
          <w:rFonts w:ascii="Times New Roman" w:hAnsi="Times New Roman"/>
          <w:sz w:val="28"/>
          <w:szCs w:val="28"/>
        </w:rPr>
      </w:pPr>
      <w:r>
        <w:rPr>
          <w:rFonts w:ascii="Times New Roman" w:hAnsi="Times New Roman"/>
          <w:sz w:val="28"/>
          <w:szCs w:val="28"/>
        </w:rPr>
        <w:t>о</w:t>
      </w:r>
      <w:r w:rsidRPr="000F6107">
        <w:rPr>
          <w:rFonts w:ascii="Times New Roman" w:hAnsi="Times New Roman"/>
          <w:sz w:val="28"/>
          <w:szCs w:val="28"/>
        </w:rPr>
        <w:t>б обеспечении своевременной выплаты заработной платы работникам бюджетной сферы;</w:t>
      </w:r>
    </w:p>
    <w:p w:rsidR="00FA4D6E" w:rsidRPr="000F6107" w:rsidRDefault="00FA4D6E" w:rsidP="002C1492">
      <w:pPr>
        <w:pStyle w:val="ListParagraph"/>
        <w:numPr>
          <w:ilvl w:val="0"/>
          <w:numId w:val="1"/>
        </w:numPr>
        <w:tabs>
          <w:tab w:val="left" w:pos="1080"/>
        </w:tabs>
        <w:spacing w:after="0" w:line="240" w:lineRule="auto"/>
        <w:ind w:left="0" w:firstLine="709"/>
        <w:jc w:val="both"/>
        <w:rPr>
          <w:rFonts w:ascii="Times New Roman" w:hAnsi="Times New Roman"/>
          <w:sz w:val="28"/>
          <w:szCs w:val="28"/>
        </w:rPr>
      </w:pPr>
      <w:r>
        <w:rPr>
          <w:rFonts w:ascii="Times New Roman" w:hAnsi="Times New Roman"/>
          <w:sz w:val="28"/>
          <w:szCs w:val="28"/>
        </w:rPr>
        <w:t>о</w:t>
      </w:r>
      <w:r w:rsidRPr="000F6107">
        <w:rPr>
          <w:rFonts w:ascii="Times New Roman" w:hAnsi="Times New Roman"/>
          <w:sz w:val="28"/>
          <w:szCs w:val="28"/>
        </w:rPr>
        <w:t xml:space="preserve"> развитии торговой деятельности в Нижегородской области;</w:t>
      </w:r>
    </w:p>
    <w:p w:rsidR="00FA4D6E" w:rsidRPr="000F6107" w:rsidRDefault="00FA4D6E" w:rsidP="002C1492">
      <w:pPr>
        <w:pStyle w:val="ListParagraph"/>
        <w:numPr>
          <w:ilvl w:val="0"/>
          <w:numId w:val="1"/>
        </w:numPr>
        <w:tabs>
          <w:tab w:val="left" w:pos="1080"/>
        </w:tabs>
        <w:spacing w:after="0" w:line="240" w:lineRule="auto"/>
        <w:ind w:left="0" w:firstLine="709"/>
        <w:jc w:val="both"/>
        <w:rPr>
          <w:rFonts w:ascii="Times New Roman" w:hAnsi="Times New Roman"/>
          <w:sz w:val="28"/>
          <w:szCs w:val="28"/>
        </w:rPr>
      </w:pPr>
      <w:r>
        <w:rPr>
          <w:rFonts w:ascii="Times New Roman" w:hAnsi="Times New Roman"/>
          <w:sz w:val="28"/>
          <w:szCs w:val="28"/>
        </w:rPr>
        <w:t>о</w:t>
      </w:r>
      <w:r w:rsidRPr="000F6107">
        <w:rPr>
          <w:rFonts w:ascii="Times New Roman" w:hAnsi="Times New Roman"/>
          <w:sz w:val="28"/>
          <w:szCs w:val="28"/>
        </w:rPr>
        <w:t xml:space="preserve"> реализации мероприятий по обеспечению жильем детей-сирот в 2015 году на территории Нижегородской области;</w:t>
      </w:r>
    </w:p>
    <w:p w:rsidR="00FA4D6E" w:rsidRPr="000F6107" w:rsidRDefault="00FA4D6E" w:rsidP="002C1492">
      <w:pPr>
        <w:pStyle w:val="ListParagraph"/>
        <w:numPr>
          <w:ilvl w:val="0"/>
          <w:numId w:val="1"/>
        </w:numPr>
        <w:tabs>
          <w:tab w:val="left" w:pos="1080"/>
        </w:tabs>
        <w:spacing w:after="0" w:line="240" w:lineRule="auto"/>
        <w:ind w:left="0" w:firstLine="709"/>
        <w:jc w:val="both"/>
        <w:rPr>
          <w:rFonts w:ascii="Times New Roman" w:hAnsi="Times New Roman"/>
          <w:sz w:val="28"/>
          <w:szCs w:val="28"/>
        </w:rPr>
      </w:pPr>
      <w:r>
        <w:rPr>
          <w:rFonts w:ascii="Times New Roman" w:hAnsi="Times New Roman"/>
          <w:sz w:val="28"/>
          <w:szCs w:val="28"/>
        </w:rPr>
        <w:t>о</w:t>
      </w:r>
      <w:r w:rsidRPr="000F6107">
        <w:rPr>
          <w:rFonts w:ascii="Times New Roman" w:hAnsi="Times New Roman"/>
          <w:sz w:val="28"/>
          <w:szCs w:val="28"/>
        </w:rPr>
        <w:t xml:space="preserve"> смертности населения Нижегородской области от отравлений алкоголем.</w:t>
      </w:r>
    </w:p>
    <w:p w:rsidR="00FA4D6E" w:rsidRDefault="00FA4D6E" w:rsidP="002C1492">
      <w:pPr>
        <w:pStyle w:val="BodyText"/>
        <w:suppressAutoHyphens/>
        <w:ind w:firstLine="709"/>
      </w:pPr>
      <w:r w:rsidRPr="00F16B2C">
        <w:rPr>
          <w:color w:val="000000"/>
        </w:rPr>
        <w:t>С целью развития межмуниципального взаимодействия и обмена опытом между органами местного самоуправления других муниципальных образовани</w:t>
      </w:r>
      <w:r>
        <w:rPr>
          <w:color w:val="000000"/>
        </w:rPr>
        <w:t xml:space="preserve">й Глава города </w:t>
      </w:r>
      <w:r w:rsidRPr="00EF5CE6">
        <w:t xml:space="preserve">5 ноября </w:t>
      </w:r>
      <w:r>
        <w:rPr>
          <w:color w:val="000000"/>
        </w:rPr>
        <w:t>принял участие в заседании</w:t>
      </w:r>
      <w:r w:rsidRPr="00F16B2C">
        <w:rPr>
          <w:color w:val="000000"/>
        </w:rPr>
        <w:t xml:space="preserve"> Ассоциации представительных органов муниципальных районов и городских округов Нижегородской области при Законодательном</w:t>
      </w:r>
      <w:r>
        <w:rPr>
          <w:color w:val="000000"/>
        </w:rPr>
        <w:t xml:space="preserve"> Собрании Нижегородской области. </w:t>
      </w:r>
    </w:p>
    <w:p w:rsidR="00FA4D6E" w:rsidRPr="004A1722" w:rsidRDefault="00FA4D6E" w:rsidP="00EA0E2C">
      <w:pPr>
        <w:pStyle w:val="NormalWeb"/>
        <w:shd w:val="clear" w:color="auto" w:fill="FFFFFF"/>
        <w:spacing w:before="0" w:beforeAutospacing="0" w:after="0" w:afterAutospacing="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За отчетный период Глава города представлял город Дзержинск на 16 совещаниях и встречах вне границ городского округа.</w:t>
      </w:r>
    </w:p>
    <w:p w:rsidR="00FA4D6E" w:rsidRPr="00EA0E2C" w:rsidRDefault="00FA4D6E" w:rsidP="0005615C">
      <w:pPr>
        <w:pStyle w:val="NormalWeb"/>
        <w:shd w:val="clear" w:color="auto" w:fill="FFFFFF"/>
        <w:spacing w:before="0" w:beforeAutospacing="0" w:after="0" w:afterAutospacing="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w:t>
      </w:r>
      <w:r w:rsidRPr="00483901">
        <w:rPr>
          <w:rFonts w:ascii="Times New Roman" w:hAnsi="Times New Roman" w:cs="Times New Roman"/>
          <w:color w:val="auto"/>
          <w:sz w:val="28"/>
          <w:szCs w:val="28"/>
        </w:rPr>
        <w:t xml:space="preserve"> соответствии с частью 2 статьи 53 Устава городского округа город Дзержинск в процессе </w:t>
      </w:r>
      <w:r w:rsidRPr="00EA0E2C">
        <w:rPr>
          <w:rFonts w:ascii="Times New Roman" w:hAnsi="Times New Roman" w:cs="Times New Roman"/>
          <w:color w:val="auto"/>
          <w:sz w:val="28"/>
          <w:szCs w:val="28"/>
        </w:rPr>
        <w:t>осуществления своих полномочий Глава города осуществлял и полномочия Председателя Городской Думы:</w:t>
      </w:r>
    </w:p>
    <w:p w:rsidR="00FA4D6E" w:rsidRPr="00483901" w:rsidRDefault="00FA4D6E" w:rsidP="0005615C">
      <w:pPr>
        <w:pStyle w:val="ListParagraph"/>
        <w:numPr>
          <w:ilvl w:val="0"/>
          <w:numId w:val="20"/>
        </w:numPr>
        <w:tabs>
          <w:tab w:val="left" w:pos="1134"/>
        </w:tabs>
        <w:autoSpaceDE w:val="0"/>
        <w:autoSpaceDN w:val="0"/>
        <w:adjustRightInd w:val="0"/>
        <w:spacing w:after="0" w:line="240" w:lineRule="auto"/>
        <w:ind w:left="0" w:firstLine="709"/>
        <w:jc w:val="both"/>
        <w:rPr>
          <w:rFonts w:ascii="Times New Roman" w:hAnsi="Times New Roman"/>
          <w:sz w:val="28"/>
          <w:szCs w:val="28"/>
        </w:rPr>
      </w:pPr>
      <w:bookmarkStart w:id="0" w:name="sub_53201"/>
      <w:r w:rsidRPr="00483901">
        <w:rPr>
          <w:rFonts w:ascii="Times New Roman" w:hAnsi="Times New Roman"/>
          <w:sz w:val="28"/>
          <w:szCs w:val="28"/>
        </w:rPr>
        <w:t>представлял Городскую Думу в отношениях с гражданами, органами и должностными лицами государственной власти Российской Федерации, Нижегородской области и иных субъектов Российской Федерации, органами и должностными лицами местного самоуправления города и других муниципальных образований, учреждениями, предприятиями, организация</w:t>
      </w:r>
      <w:r>
        <w:rPr>
          <w:rFonts w:ascii="Times New Roman" w:hAnsi="Times New Roman"/>
          <w:sz w:val="28"/>
          <w:szCs w:val="28"/>
        </w:rPr>
        <w:t>ми, общественными объединениями</w:t>
      </w:r>
      <w:r w:rsidRPr="00483901">
        <w:rPr>
          <w:rFonts w:ascii="Times New Roman" w:hAnsi="Times New Roman"/>
          <w:sz w:val="28"/>
          <w:szCs w:val="28"/>
        </w:rPr>
        <w:t>;</w:t>
      </w:r>
    </w:p>
    <w:p w:rsidR="00FA4D6E" w:rsidRPr="00483901" w:rsidRDefault="00FA4D6E" w:rsidP="0005615C">
      <w:pPr>
        <w:pStyle w:val="ListParagraph"/>
        <w:numPr>
          <w:ilvl w:val="0"/>
          <w:numId w:val="20"/>
        </w:numPr>
        <w:tabs>
          <w:tab w:val="left" w:pos="1134"/>
        </w:tabs>
        <w:autoSpaceDE w:val="0"/>
        <w:autoSpaceDN w:val="0"/>
        <w:adjustRightInd w:val="0"/>
        <w:spacing w:after="0" w:line="240" w:lineRule="auto"/>
        <w:ind w:left="0" w:firstLine="709"/>
        <w:jc w:val="both"/>
        <w:rPr>
          <w:rFonts w:ascii="Times New Roman" w:hAnsi="Times New Roman"/>
          <w:sz w:val="28"/>
          <w:szCs w:val="28"/>
        </w:rPr>
      </w:pPr>
      <w:bookmarkStart w:id="1" w:name="sub_53202"/>
      <w:bookmarkEnd w:id="0"/>
      <w:r w:rsidRPr="00483901">
        <w:rPr>
          <w:rFonts w:ascii="Times New Roman" w:hAnsi="Times New Roman"/>
          <w:sz w:val="28"/>
          <w:szCs w:val="28"/>
        </w:rPr>
        <w:t>подписывал принимаемые Городской Думой правовые акты</w:t>
      </w:r>
      <w:r>
        <w:rPr>
          <w:rFonts w:ascii="Times New Roman" w:hAnsi="Times New Roman"/>
          <w:sz w:val="28"/>
          <w:szCs w:val="28"/>
        </w:rPr>
        <w:t>,</w:t>
      </w:r>
      <w:r w:rsidRPr="00483901">
        <w:rPr>
          <w:rFonts w:ascii="Times New Roman" w:hAnsi="Times New Roman"/>
          <w:sz w:val="28"/>
          <w:szCs w:val="28"/>
        </w:rPr>
        <w:t xml:space="preserve"> протоколы заседаний и другие документы Городской Думы;</w:t>
      </w:r>
    </w:p>
    <w:p w:rsidR="00FA4D6E" w:rsidRPr="00483901" w:rsidRDefault="00FA4D6E" w:rsidP="0005615C">
      <w:pPr>
        <w:pStyle w:val="ListParagraph"/>
        <w:numPr>
          <w:ilvl w:val="0"/>
          <w:numId w:val="20"/>
        </w:numPr>
        <w:tabs>
          <w:tab w:val="left" w:pos="1134"/>
        </w:tabs>
        <w:autoSpaceDE w:val="0"/>
        <w:autoSpaceDN w:val="0"/>
        <w:adjustRightInd w:val="0"/>
        <w:spacing w:after="0" w:line="240" w:lineRule="auto"/>
        <w:ind w:left="0" w:firstLine="709"/>
        <w:jc w:val="both"/>
        <w:rPr>
          <w:rFonts w:ascii="Times New Roman" w:hAnsi="Times New Roman"/>
          <w:sz w:val="28"/>
          <w:szCs w:val="28"/>
        </w:rPr>
      </w:pPr>
      <w:bookmarkStart w:id="2" w:name="sub_53203"/>
      <w:bookmarkEnd w:id="1"/>
      <w:r w:rsidRPr="00483901">
        <w:rPr>
          <w:rFonts w:ascii="Times New Roman" w:hAnsi="Times New Roman"/>
          <w:sz w:val="28"/>
          <w:szCs w:val="28"/>
        </w:rPr>
        <w:t>осуществлял организационное обеспечение деятельности депутатов и Городской Думы в целом, созывал и вел ее заседания, формировал проект повестки дня ее заседания;</w:t>
      </w:r>
    </w:p>
    <w:p w:rsidR="00FA4D6E" w:rsidRPr="00483901" w:rsidRDefault="00FA4D6E" w:rsidP="0005615C">
      <w:pPr>
        <w:pStyle w:val="ListParagraph"/>
        <w:numPr>
          <w:ilvl w:val="0"/>
          <w:numId w:val="20"/>
        </w:numPr>
        <w:tabs>
          <w:tab w:val="left" w:pos="1134"/>
        </w:tabs>
        <w:autoSpaceDE w:val="0"/>
        <w:autoSpaceDN w:val="0"/>
        <w:adjustRightInd w:val="0"/>
        <w:spacing w:after="0" w:line="240" w:lineRule="auto"/>
        <w:ind w:left="0" w:firstLine="709"/>
        <w:jc w:val="both"/>
        <w:rPr>
          <w:rFonts w:ascii="Times New Roman" w:hAnsi="Times New Roman"/>
          <w:sz w:val="28"/>
          <w:szCs w:val="28"/>
        </w:rPr>
      </w:pPr>
      <w:bookmarkStart w:id="3" w:name="sub_53210"/>
      <w:bookmarkEnd w:id="2"/>
      <w:r w:rsidRPr="00483901">
        <w:rPr>
          <w:rFonts w:ascii="Times New Roman" w:hAnsi="Times New Roman"/>
          <w:sz w:val="28"/>
          <w:szCs w:val="28"/>
        </w:rPr>
        <w:t>утверждал Положения о структурных подразделениях аппарата Городской Думы;</w:t>
      </w:r>
    </w:p>
    <w:p w:rsidR="00FA4D6E" w:rsidRPr="00483901" w:rsidRDefault="00FA4D6E" w:rsidP="0005615C">
      <w:pPr>
        <w:pStyle w:val="ListParagraph"/>
        <w:numPr>
          <w:ilvl w:val="0"/>
          <w:numId w:val="20"/>
        </w:numPr>
        <w:tabs>
          <w:tab w:val="left" w:pos="1134"/>
        </w:tabs>
        <w:autoSpaceDE w:val="0"/>
        <w:autoSpaceDN w:val="0"/>
        <w:adjustRightInd w:val="0"/>
        <w:spacing w:after="0" w:line="240" w:lineRule="auto"/>
        <w:ind w:left="0" w:firstLine="709"/>
        <w:jc w:val="both"/>
        <w:rPr>
          <w:rFonts w:ascii="Times New Roman" w:hAnsi="Times New Roman"/>
          <w:sz w:val="28"/>
          <w:szCs w:val="28"/>
        </w:rPr>
      </w:pPr>
      <w:bookmarkStart w:id="4" w:name="sub_53211"/>
      <w:bookmarkEnd w:id="3"/>
      <w:r w:rsidRPr="00483901">
        <w:rPr>
          <w:rFonts w:ascii="Times New Roman" w:hAnsi="Times New Roman"/>
          <w:sz w:val="28"/>
          <w:szCs w:val="28"/>
        </w:rPr>
        <w:t>давал поручения комитетам и комиссиям Городской Думы;</w:t>
      </w:r>
    </w:p>
    <w:p w:rsidR="00FA4D6E" w:rsidRPr="00483901" w:rsidRDefault="00FA4D6E" w:rsidP="0005615C">
      <w:pPr>
        <w:pStyle w:val="ListParagraph"/>
        <w:numPr>
          <w:ilvl w:val="0"/>
          <w:numId w:val="20"/>
        </w:numPr>
        <w:tabs>
          <w:tab w:val="left" w:pos="1134"/>
        </w:tabs>
        <w:autoSpaceDE w:val="0"/>
        <w:autoSpaceDN w:val="0"/>
        <w:adjustRightInd w:val="0"/>
        <w:spacing w:after="0" w:line="240" w:lineRule="auto"/>
        <w:ind w:left="0" w:firstLine="709"/>
        <w:jc w:val="both"/>
        <w:rPr>
          <w:rFonts w:ascii="Times New Roman" w:hAnsi="Times New Roman"/>
          <w:sz w:val="28"/>
          <w:szCs w:val="28"/>
        </w:rPr>
      </w:pPr>
      <w:bookmarkStart w:id="5" w:name="sub_53212"/>
      <w:bookmarkEnd w:id="4"/>
      <w:r w:rsidRPr="00483901">
        <w:rPr>
          <w:rFonts w:ascii="Times New Roman" w:hAnsi="Times New Roman"/>
          <w:sz w:val="28"/>
          <w:szCs w:val="28"/>
        </w:rPr>
        <w:t>руководил работой аппарата Городской Думы, назначал и освобождал от должности его работников;</w:t>
      </w:r>
    </w:p>
    <w:p w:rsidR="00FA4D6E" w:rsidRPr="00483901" w:rsidRDefault="00FA4D6E" w:rsidP="0005615C">
      <w:pPr>
        <w:pStyle w:val="ListParagraph"/>
        <w:numPr>
          <w:ilvl w:val="0"/>
          <w:numId w:val="20"/>
        </w:numPr>
        <w:tabs>
          <w:tab w:val="left" w:pos="1134"/>
        </w:tabs>
        <w:autoSpaceDE w:val="0"/>
        <w:autoSpaceDN w:val="0"/>
        <w:adjustRightInd w:val="0"/>
        <w:spacing w:after="0" w:line="240" w:lineRule="auto"/>
        <w:ind w:left="0" w:firstLine="709"/>
        <w:jc w:val="both"/>
        <w:rPr>
          <w:rFonts w:ascii="Times New Roman" w:hAnsi="Times New Roman"/>
          <w:sz w:val="28"/>
          <w:szCs w:val="28"/>
        </w:rPr>
      </w:pPr>
      <w:bookmarkStart w:id="6" w:name="sub_53213"/>
      <w:bookmarkEnd w:id="5"/>
      <w:r>
        <w:rPr>
          <w:rFonts w:ascii="Times New Roman" w:hAnsi="Times New Roman"/>
          <w:sz w:val="28"/>
          <w:szCs w:val="28"/>
        </w:rPr>
        <w:t>выполнял и другие полномочия, изложенные в Уставе городского округа</w:t>
      </w:r>
      <w:r w:rsidRPr="00483901">
        <w:rPr>
          <w:rFonts w:ascii="Times New Roman" w:hAnsi="Times New Roman"/>
          <w:sz w:val="28"/>
          <w:szCs w:val="28"/>
        </w:rPr>
        <w:t>.</w:t>
      </w:r>
    </w:p>
    <w:bookmarkEnd w:id="6"/>
    <w:p w:rsidR="00FA4D6E" w:rsidRPr="00483901" w:rsidRDefault="00FA4D6E" w:rsidP="0005615C">
      <w:pPr>
        <w:ind w:firstLine="709"/>
        <w:jc w:val="both"/>
        <w:rPr>
          <w:color w:val="000000"/>
          <w:sz w:val="28"/>
          <w:szCs w:val="28"/>
        </w:rPr>
      </w:pPr>
      <w:r w:rsidRPr="00483901">
        <w:rPr>
          <w:color w:val="000000"/>
          <w:sz w:val="28"/>
          <w:szCs w:val="28"/>
        </w:rPr>
        <w:t>Городская Дума в 2015 году провела 13 заседаний (из них 4 было проведено Городской Думой VI созыва),  на которых было рассмотрено 210 вопросов.</w:t>
      </w:r>
    </w:p>
    <w:p w:rsidR="00FA4D6E" w:rsidRPr="00D30487" w:rsidRDefault="00FA4D6E" w:rsidP="0005615C">
      <w:pPr>
        <w:ind w:firstLine="709"/>
        <w:jc w:val="both"/>
        <w:rPr>
          <w:sz w:val="28"/>
          <w:szCs w:val="28"/>
        </w:rPr>
      </w:pPr>
      <w:r w:rsidRPr="00D30487">
        <w:rPr>
          <w:sz w:val="28"/>
          <w:szCs w:val="28"/>
        </w:rPr>
        <w:t>По результатам рассмотрения принято 198 правовых актов, 124 из них внесено в порядке правотворческой инициативы депутатами и комитетами Городской Думы, остальные  - Администрацией города.</w:t>
      </w:r>
      <w:r w:rsidRPr="00D30487">
        <w:rPr>
          <w:b/>
          <w:sz w:val="28"/>
          <w:szCs w:val="28"/>
        </w:rPr>
        <w:t xml:space="preserve"> </w:t>
      </w:r>
      <w:r w:rsidRPr="00D30487">
        <w:rPr>
          <w:sz w:val="28"/>
          <w:szCs w:val="28"/>
        </w:rPr>
        <w:t xml:space="preserve">Принятие правовых актов осуществлялось в порядке и сроки, предусмотренные Положением о Городской Думе. </w:t>
      </w:r>
    </w:p>
    <w:p w:rsidR="00FA4D6E" w:rsidRDefault="00FA4D6E" w:rsidP="0005615C">
      <w:pPr>
        <w:ind w:firstLine="709"/>
        <w:jc w:val="both"/>
        <w:rPr>
          <w:sz w:val="28"/>
          <w:szCs w:val="28"/>
        </w:rPr>
      </w:pPr>
      <w:r w:rsidRPr="00D30487">
        <w:rPr>
          <w:sz w:val="28"/>
          <w:szCs w:val="28"/>
        </w:rPr>
        <w:t>Всего за 2015 год Главой города подписано и обнародовано 244 правовых акта.</w:t>
      </w:r>
    </w:p>
    <w:p w:rsidR="00FA4D6E" w:rsidRDefault="00FA4D6E" w:rsidP="0005615C">
      <w:pPr>
        <w:jc w:val="center"/>
        <w:rPr>
          <w:b/>
          <w:color w:val="000000"/>
          <w:sz w:val="28"/>
          <w:szCs w:val="28"/>
        </w:rPr>
      </w:pPr>
    </w:p>
    <w:p w:rsidR="00FA4D6E" w:rsidRPr="00483901" w:rsidRDefault="00FA4D6E" w:rsidP="0005615C">
      <w:pPr>
        <w:jc w:val="center"/>
        <w:rPr>
          <w:b/>
          <w:color w:val="000000"/>
          <w:sz w:val="28"/>
          <w:szCs w:val="28"/>
        </w:rPr>
      </w:pPr>
      <w:r w:rsidRPr="00483901">
        <w:rPr>
          <w:b/>
          <w:color w:val="000000"/>
          <w:sz w:val="28"/>
          <w:szCs w:val="28"/>
        </w:rPr>
        <w:t xml:space="preserve">Количество </w:t>
      </w:r>
    </w:p>
    <w:p w:rsidR="00FA4D6E" w:rsidRPr="00483901" w:rsidRDefault="00FA4D6E" w:rsidP="0005615C">
      <w:pPr>
        <w:jc w:val="center"/>
        <w:rPr>
          <w:b/>
          <w:bCs/>
          <w:color w:val="000000"/>
          <w:sz w:val="28"/>
          <w:szCs w:val="28"/>
        </w:rPr>
      </w:pPr>
      <w:r w:rsidRPr="00483901">
        <w:rPr>
          <w:b/>
          <w:color w:val="000000"/>
          <w:sz w:val="28"/>
          <w:szCs w:val="28"/>
        </w:rPr>
        <w:t xml:space="preserve">постановлений и решений,  </w:t>
      </w:r>
      <w:r w:rsidRPr="00483901">
        <w:rPr>
          <w:b/>
          <w:bCs/>
          <w:color w:val="000000"/>
          <w:sz w:val="28"/>
          <w:szCs w:val="28"/>
        </w:rPr>
        <w:t xml:space="preserve">принятых Городской Думой </w:t>
      </w:r>
    </w:p>
    <w:p w:rsidR="00FA4D6E" w:rsidRPr="00483901" w:rsidRDefault="00FA4D6E" w:rsidP="0005615C">
      <w:pPr>
        <w:jc w:val="center"/>
        <w:rPr>
          <w:b/>
          <w:bCs/>
          <w:color w:val="000000"/>
          <w:sz w:val="28"/>
          <w:szCs w:val="28"/>
        </w:rPr>
      </w:pPr>
      <w:r w:rsidRPr="00483901">
        <w:rPr>
          <w:b/>
          <w:color w:val="000000"/>
          <w:sz w:val="28"/>
          <w:szCs w:val="28"/>
        </w:rPr>
        <w:t xml:space="preserve">в </w:t>
      </w:r>
      <w:r w:rsidRPr="00483901">
        <w:rPr>
          <w:b/>
          <w:bCs/>
          <w:color w:val="000000"/>
          <w:sz w:val="28"/>
          <w:szCs w:val="28"/>
          <w:lang w:val="en-US"/>
        </w:rPr>
        <w:t>III</w:t>
      </w:r>
      <w:r w:rsidRPr="00483901">
        <w:rPr>
          <w:b/>
          <w:bCs/>
          <w:color w:val="000000"/>
          <w:sz w:val="28"/>
          <w:szCs w:val="28"/>
        </w:rPr>
        <w:t xml:space="preserve">-м, </w:t>
      </w:r>
      <w:r w:rsidRPr="00483901">
        <w:rPr>
          <w:b/>
          <w:bCs/>
          <w:color w:val="000000"/>
          <w:sz w:val="28"/>
          <w:szCs w:val="28"/>
          <w:lang w:val="en-US"/>
        </w:rPr>
        <w:t>IV</w:t>
      </w:r>
      <w:r w:rsidRPr="00483901">
        <w:rPr>
          <w:b/>
          <w:bCs/>
          <w:color w:val="000000"/>
          <w:sz w:val="28"/>
          <w:szCs w:val="28"/>
        </w:rPr>
        <w:t>-м</w:t>
      </w:r>
      <w:r>
        <w:rPr>
          <w:b/>
          <w:bCs/>
          <w:color w:val="000000"/>
          <w:sz w:val="28"/>
          <w:szCs w:val="28"/>
        </w:rPr>
        <w:t>,</w:t>
      </w:r>
      <w:r w:rsidRPr="00483901">
        <w:rPr>
          <w:b/>
          <w:bCs/>
          <w:color w:val="000000"/>
          <w:sz w:val="28"/>
          <w:szCs w:val="28"/>
        </w:rPr>
        <w:t xml:space="preserve"> V</w:t>
      </w:r>
      <w:r>
        <w:rPr>
          <w:b/>
          <w:bCs/>
          <w:color w:val="000000"/>
          <w:sz w:val="28"/>
          <w:szCs w:val="28"/>
        </w:rPr>
        <w:t xml:space="preserve"> и </w:t>
      </w:r>
      <w:r>
        <w:rPr>
          <w:b/>
          <w:bCs/>
          <w:color w:val="000000"/>
          <w:sz w:val="28"/>
          <w:szCs w:val="28"/>
          <w:lang w:val="en-US"/>
        </w:rPr>
        <w:t>VI</w:t>
      </w:r>
      <w:r w:rsidRPr="00483901">
        <w:rPr>
          <w:b/>
          <w:bCs/>
          <w:color w:val="000000"/>
          <w:sz w:val="28"/>
          <w:szCs w:val="28"/>
        </w:rPr>
        <w:t xml:space="preserve"> созывах</w:t>
      </w:r>
    </w:p>
    <w:p w:rsidR="00FA4D6E" w:rsidRPr="00483901" w:rsidRDefault="00FA4D6E" w:rsidP="0005615C">
      <w:pPr>
        <w:spacing w:line="276" w:lineRule="auto"/>
        <w:jc w:val="center"/>
        <w:rPr>
          <w:color w:val="000000"/>
          <w:sz w:val="28"/>
          <w:szCs w:val="28"/>
        </w:rPr>
      </w:pPr>
    </w:p>
    <w:p w:rsidR="00FA4D6E" w:rsidRPr="00377E15" w:rsidRDefault="00FA4D6E" w:rsidP="00532F0F">
      <w:pPr>
        <w:jc w:val="both"/>
        <w:rPr>
          <w:color w:val="000000"/>
        </w:rPr>
      </w:pPr>
      <w:r w:rsidRPr="002C62AE">
        <w:rPr>
          <w:noProof/>
          <w:color w:val="000000"/>
          <w:sz w:val="28"/>
          <w:szCs w:val="28"/>
          <w:lang w:eastAsia="ru-RU"/>
        </w:rPr>
        <w:object w:dxaOrig="8353" w:dyaOrig="2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1" o:spid="_x0000_i1025" type="#_x0000_t75" style="width:461.25pt;height:163.5pt;visibility:visible" o:ole="">
            <v:imagedata r:id="rId7" o:title="" croptop="-458f" cropbottom="-12880f" cropleft="-4519f" cropright="-4566f"/>
            <o:lock v:ext="edit" aspectratio="f"/>
          </v:shape>
          <o:OLEObject Type="Embed" ProgID="Excel.Chart.8" ShapeID="Объект 1" DrawAspect="Content" ObjectID="_1526886455" r:id="rId8"/>
        </w:object>
      </w:r>
      <w:r w:rsidRPr="00483901">
        <w:rPr>
          <w:color w:val="000000"/>
          <w:sz w:val="28"/>
          <w:szCs w:val="28"/>
        </w:rPr>
        <w:tab/>
      </w:r>
      <w:r w:rsidRPr="00377E15">
        <w:rPr>
          <w:color w:val="000000"/>
        </w:rPr>
        <w:t>Примечание к диаграмме:</w:t>
      </w:r>
    </w:p>
    <w:p w:rsidR="00FA4D6E" w:rsidRPr="00377E15" w:rsidRDefault="00FA4D6E" w:rsidP="006B3951">
      <w:pPr>
        <w:ind w:firstLine="708"/>
        <w:jc w:val="both"/>
        <w:rPr>
          <w:color w:val="000000"/>
        </w:rPr>
      </w:pPr>
      <w:r w:rsidRPr="00377E15">
        <w:rPr>
          <w:color w:val="000000"/>
        </w:rPr>
        <w:t>Изменение значений показателей количества решений обусловлено тем, что в связи с изменениями в Устав городского округа с марта 2011 года правовые акты Городской Думы принимаются только в форме решений.</w:t>
      </w:r>
    </w:p>
    <w:p w:rsidR="00FA4D6E" w:rsidRPr="00483901" w:rsidRDefault="00FA4D6E" w:rsidP="006B3951">
      <w:pPr>
        <w:ind w:firstLine="709"/>
        <w:jc w:val="both"/>
        <w:rPr>
          <w:sz w:val="28"/>
          <w:szCs w:val="28"/>
        </w:rPr>
      </w:pPr>
      <w:r w:rsidRPr="00483901">
        <w:rPr>
          <w:sz w:val="28"/>
          <w:szCs w:val="28"/>
        </w:rPr>
        <w:t xml:space="preserve">В течение года депутаты продолжали приводить в соответствие с изменяющимся федеральным законодательством наш основной документ, определяющий правовые, экономические и финансовые основы организации местного самоуправления в городе – Устав городского округа. </w:t>
      </w:r>
    </w:p>
    <w:p w:rsidR="00FA4D6E" w:rsidRPr="00483901" w:rsidRDefault="00FA4D6E" w:rsidP="0005615C">
      <w:pPr>
        <w:shd w:val="clear" w:color="auto" w:fill="FFFFFF"/>
        <w:ind w:firstLine="709"/>
        <w:jc w:val="both"/>
        <w:rPr>
          <w:sz w:val="28"/>
          <w:szCs w:val="28"/>
        </w:rPr>
      </w:pPr>
      <w:r w:rsidRPr="00483901">
        <w:rPr>
          <w:sz w:val="28"/>
          <w:szCs w:val="28"/>
        </w:rPr>
        <w:t xml:space="preserve">В январе 2015 года Городская Дума приняла правовой акт               «О внесении изменений в Устав городского округа город Дзержинск», основной целью которых явилось приведение Устава городского округа город Дзержинск в соответствие с федеральным законодательством и законодательством Нижегородской области. Изменения предусматривают избрание депутатов Городской Думы по одномандатным избирательным округам, образуемым на основе средней нормы представительства избирателей; избрание Главы города Городской Думой из своего состава; основания и процедуру отзыва депутатов избирателями; исключение нормы о Контрольно-счетной палате города как органе местного самоуправления; </w:t>
      </w:r>
      <w:r>
        <w:rPr>
          <w:sz w:val="28"/>
          <w:szCs w:val="28"/>
        </w:rPr>
        <w:t>и другие изменения</w:t>
      </w:r>
      <w:r w:rsidRPr="00483901">
        <w:rPr>
          <w:sz w:val="28"/>
          <w:szCs w:val="28"/>
        </w:rPr>
        <w:t>.</w:t>
      </w:r>
    </w:p>
    <w:p w:rsidR="00FA4D6E" w:rsidRPr="00483901" w:rsidRDefault="00FA4D6E" w:rsidP="0005615C">
      <w:pPr>
        <w:ind w:firstLine="709"/>
        <w:jc w:val="both"/>
        <w:rPr>
          <w:sz w:val="28"/>
          <w:szCs w:val="28"/>
        </w:rPr>
      </w:pPr>
      <w:r>
        <w:rPr>
          <w:sz w:val="28"/>
          <w:szCs w:val="28"/>
        </w:rPr>
        <w:t>Также б</w:t>
      </w:r>
      <w:r w:rsidRPr="00483901">
        <w:rPr>
          <w:sz w:val="28"/>
          <w:szCs w:val="28"/>
        </w:rPr>
        <w:t xml:space="preserve">ыли внесены изменения в </w:t>
      </w:r>
      <w:r>
        <w:rPr>
          <w:sz w:val="28"/>
          <w:szCs w:val="28"/>
        </w:rPr>
        <w:t>другие</w:t>
      </w:r>
      <w:r w:rsidRPr="00483901">
        <w:rPr>
          <w:sz w:val="28"/>
          <w:szCs w:val="28"/>
        </w:rPr>
        <w:t xml:space="preserve"> нормативные правовые акты: </w:t>
      </w:r>
    </w:p>
    <w:p w:rsidR="00FA4D6E" w:rsidRPr="00483901" w:rsidRDefault="00FA4D6E" w:rsidP="00F54F08">
      <w:pPr>
        <w:numPr>
          <w:ilvl w:val="0"/>
          <w:numId w:val="7"/>
        </w:numPr>
        <w:ind w:left="993" w:hanging="284"/>
        <w:jc w:val="both"/>
        <w:rPr>
          <w:sz w:val="28"/>
          <w:szCs w:val="28"/>
        </w:rPr>
      </w:pPr>
      <w:r w:rsidRPr="00483901">
        <w:rPr>
          <w:sz w:val="28"/>
          <w:szCs w:val="28"/>
        </w:rPr>
        <w:t>Положение  о бюджете и бюджетном процессе в городе Дзержинске;</w:t>
      </w:r>
    </w:p>
    <w:p w:rsidR="00FA4D6E" w:rsidRPr="00483901" w:rsidRDefault="00FA4D6E" w:rsidP="00F54F08">
      <w:pPr>
        <w:numPr>
          <w:ilvl w:val="0"/>
          <w:numId w:val="7"/>
        </w:numPr>
        <w:ind w:left="993" w:hanging="284"/>
        <w:jc w:val="both"/>
        <w:rPr>
          <w:sz w:val="28"/>
          <w:szCs w:val="28"/>
        </w:rPr>
      </w:pPr>
      <w:r w:rsidRPr="00483901">
        <w:rPr>
          <w:sz w:val="28"/>
          <w:szCs w:val="28"/>
        </w:rPr>
        <w:t>Положение о земельном налоге;</w:t>
      </w:r>
    </w:p>
    <w:p w:rsidR="00FA4D6E" w:rsidRPr="00483901" w:rsidRDefault="00FA4D6E" w:rsidP="00F54F08">
      <w:pPr>
        <w:numPr>
          <w:ilvl w:val="0"/>
          <w:numId w:val="7"/>
        </w:numPr>
        <w:ind w:left="993" w:hanging="284"/>
        <w:jc w:val="both"/>
        <w:rPr>
          <w:sz w:val="28"/>
          <w:szCs w:val="28"/>
        </w:rPr>
      </w:pPr>
      <w:r w:rsidRPr="00483901">
        <w:rPr>
          <w:sz w:val="28"/>
          <w:szCs w:val="28"/>
        </w:rPr>
        <w:t>Положение о муниципальном земельном контроле на территории города;</w:t>
      </w:r>
    </w:p>
    <w:p w:rsidR="00FA4D6E" w:rsidRPr="00483901" w:rsidRDefault="00FA4D6E" w:rsidP="00F54F08">
      <w:pPr>
        <w:numPr>
          <w:ilvl w:val="0"/>
          <w:numId w:val="7"/>
        </w:numPr>
        <w:ind w:left="993" w:hanging="284"/>
        <w:jc w:val="both"/>
        <w:rPr>
          <w:sz w:val="28"/>
          <w:szCs w:val="28"/>
        </w:rPr>
      </w:pPr>
      <w:r w:rsidRPr="00483901">
        <w:rPr>
          <w:sz w:val="28"/>
          <w:szCs w:val="28"/>
        </w:rPr>
        <w:t>Положение о Городской  Думе и другие.</w:t>
      </w:r>
    </w:p>
    <w:p w:rsidR="00FA4D6E" w:rsidRPr="00483901" w:rsidRDefault="00FA4D6E" w:rsidP="0005615C">
      <w:pPr>
        <w:ind w:firstLine="709"/>
        <w:jc w:val="both"/>
        <w:rPr>
          <w:sz w:val="28"/>
          <w:szCs w:val="28"/>
        </w:rPr>
      </w:pPr>
    </w:p>
    <w:p w:rsidR="00FA4D6E" w:rsidRPr="00483901" w:rsidRDefault="00FA4D6E" w:rsidP="0005615C">
      <w:pPr>
        <w:pStyle w:val="NormalWeb"/>
        <w:shd w:val="clear" w:color="auto" w:fill="FFFFFF"/>
        <w:spacing w:before="0" w:beforeAutospacing="0" w:after="0" w:afterAutospacing="0"/>
        <w:ind w:firstLine="709"/>
        <w:jc w:val="both"/>
        <w:rPr>
          <w:rFonts w:ascii="Times New Roman" w:hAnsi="Times New Roman" w:cs="Times New Roman"/>
          <w:color w:val="auto"/>
          <w:sz w:val="28"/>
          <w:szCs w:val="28"/>
        </w:rPr>
      </w:pPr>
      <w:r w:rsidRPr="00483901">
        <w:rPr>
          <w:rFonts w:ascii="Times New Roman" w:hAnsi="Times New Roman" w:cs="Times New Roman"/>
          <w:color w:val="auto"/>
          <w:sz w:val="28"/>
          <w:szCs w:val="28"/>
        </w:rPr>
        <w:t>В процессе своей деятельности Глава города обеспечивал осуществление органами МСУ полномочий по решению вопросов местного значения, отдельных государственных полномочий, переданных органам местного самоуправления. В этой связи были приняты следующие решения:</w:t>
      </w:r>
    </w:p>
    <w:p w:rsidR="00FA4D6E" w:rsidRPr="00483901" w:rsidRDefault="00FA4D6E" w:rsidP="0005615C">
      <w:pPr>
        <w:numPr>
          <w:ilvl w:val="1"/>
          <w:numId w:val="18"/>
        </w:numPr>
        <w:tabs>
          <w:tab w:val="left" w:pos="993"/>
        </w:tabs>
        <w:autoSpaceDE w:val="0"/>
        <w:autoSpaceDN w:val="0"/>
        <w:adjustRightInd w:val="0"/>
        <w:ind w:left="0" w:firstLine="709"/>
        <w:jc w:val="both"/>
        <w:rPr>
          <w:sz w:val="28"/>
          <w:szCs w:val="28"/>
        </w:rPr>
      </w:pPr>
      <w:r w:rsidRPr="00483901">
        <w:rPr>
          <w:sz w:val="28"/>
          <w:szCs w:val="28"/>
        </w:rPr>
        <w:t>решение Городской Думы от 29.01.2015 № 857 «Об утверждении Порядка исполнения Администрацией города государственных полномочий по осуществлению выплат на возмещение части расходов по приобретению путевок в детские санатории, санаторно-оздоровительные центры (лагеря) круглогодичного действия,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за счет субвенций из областного бюджета в 2015 году»;</w:t>
      </w:r>
    </w:p>
    <w:p w:rsidR="00FA4D6E" w:rsidRPr="00483901" w:rsidRDefault="00FA4D6E" w:rsidP="0005615C">
      <w:pPr>
        <w:numPr>
          <w:ilvl w:val="1"/>
          <w:numId w:val="18"/>
        </w:numPr>
        <w:tabs>
          <w:tab w:val="left" w:pos="993"/>
        </w:tabs>
        <w:autoSpaceDE w:val="0"/>
        <w:autoSpaceDN w:val="0"/>
        <w:adjustRightInd w:val="0"/>
        <w:ind w:left="0" w:firstLine="709"/>
        <w:jc w:val="both"/>
        <w:rPr>
          <w:sz w:val="28"/>
          <w:szCs w:val="28"/>
        </w:rPr>
      </w:pPr>
      <w:r w:rsidRPr="00483901">
        <w:rPr>
          <w:sz w:val="28"/>
          <w:szCs w:val="28"/>
        </w:rPr>
        <w:t>решение Городской Думы от 31.03.2015 № 880 «Об утверждении Порядка осуществления Администрацией города государственных полномочий по созданию и организации деятельности комиссии по делам несовершеннолетних и защите их прав за счет субвенции из областного бюджета в 2015 году»;</w:t>
      </w:r>
    </w:p>
    <w:p w:rsidR="00FA4D6E" w:rsidRPr="00483901" w:rsidRDefault="00FA4D6E" w:rsidP="0005615C">
      <w:pPr>
        <w:numPr>
          <w:ilvl w:val="1"/>
          <w:numId w:val="18"/>
        </w:numPr>
        <w:tabs>
          <w:tab w:val="left" w:pos="993"/>
        </w:tabs>
        <w:autoSpaceDE w:val="0"/>
        <w:autoSpaceDN w:val="0"/>
        <w:adjustRightInd w:val="0"/>
        <w:ind w:left="0" w:firstLine="709"/>
        <w:jc w:val="both"/>
        <w:rPr>
          <w:sz w:val="28"/>
          <w:szCs w:val="28"/>
        </w:rPr>
      </w:pPr>
      <w:r w:rsidRPr="00483901">
        <w:rPr>
          <w:sz w:val="28"/>
          <w:szCs w:val="28"/>
        </w:rPr>
        <w:t>решение Городской Думы от 26.05.2014 № 929 «Об утверждении Порядка исполнения Администрацией города отдельных государственных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счет субвенций из областного бюджета в 2015 году и плановом периоде 2016 и 2017 годов».</w:t>
      </w:r>
    </w:p>
    <w:p w:rsidR="00FA4D6E" w:rsidRPr="00483901" w:rsidRDefault="00FA4D6E" w:rsidP="0005615C">
      <w:pPr>
        <w:ind w:firstLine="709"/>
        <w:jc w:val="both"/>
        <w:rPr>
          <w:sz w:val="28"/>
          <w:szCs w:val="28"/>
        </w:rPr>
      </w:pPr>
      <w:r w:rsidRPr="00483901">
        <w:rPr>
          <w:sz w:val="28"/>
          <w:szCs w:val="28"/>
        </w:rPr>
        <w:t>В 2015 году Городской Думой были приняты:</w:t>
      </w:r>
    </w:p>
    <w:p w:rsidR="00FA4D6E" w:rsidRPr="00483901" w:rsidRDefault="00FA4D6E" w:rsidP="0005615C">
      <w:pPr>
        <w:ind w:firstLine="602"/>
        <w:jc w:val="both"/>
        <w:rPr>
          <w:sz w:val="28"/>
          <w:szCs w:val="28"/>
        </w:rPr>
      </w:pPr>
      <w:r w:rsidRPr="00483901">
        <w:rPr>
          <w:sz w:val="28"/>
          <w:szCs w:val="28"/>
        </w:rPr>
        <w:t>- Стратегия социально-экономического развития городского округа город Дзержинск до 2030 года;</w:t>
      </w:r>
    </w:p>
    <w:p w:rsidR="00FA4D6E" w:rsidRPr="00483901" w:rsidRDefault="00FA4D6E" w:rsidP="0005615C">
      <w:pPr>
        <w:ind w:firstLine="709"/>
        <w:jc w:val="both"/>
        <w:rPr>
          <w:sz w:val="28"/>
          <w:szCs w:val="28"/>
        </w:rPr>
      </w:pPr>
      <w:r w:rsidRPr="00483901">
        <w:rPr>
          <w:sz w:val="28"/>
          <w:szCs w:val="28"/>
        </w:rPr>
        <w:t>- Положение о порядке оказания поддержки гражданам и их объединениям, участвующим в охране общественного порядка, создания условий для деятельности народных дружин на территории города Дзержинска;</w:t>
      </w:r>
    </w:p>
    <w:p w:rsidR="00FA4D6E" w:rsidRPr="00483901" w:rsidRDefault="00FA4D6E" w:rsidP="0005615C">
      <w:pPr>
        <w:ind w:firstLine="709"/>
        <w:jc w:val="both"/>
        <w:rPr>
          <w:sz w:val="28"/>
          <w:szCs w:val="28"/>
        </w:rPr>
      </w:pPr>
      <w:r w:rsidRPr="00483901">
        <w:rPr>
          <w:sz w:val="28"/>
          <w:szCs w:val="28"/>
        </w:rPr>
        <w:t>- Положение об особо охраняемых природных территориях местного значения;</w:t>
      </w:r>
    </w:p>
    <w:p w:rsidR="00FA4D6E" w:rsidRPr="00483901" w:rsidRDefault="00FA4D6E" w:rsidP="0005615C">
      <w:pPr>
        <w:ind w:left="30" w:firstLine="678"/>
        <w:jc w:val="both"/>
        <w:rPr>
          <w:sz w:val="28"/>
          <w:szCs w:val="28"/>
        </w:rPr>
      </w:pPr>
      <w:r w:rsidRPr="00483901">
        <w:rPr>
          <w:sz w:val="28"/>
          <w:szCs w:val="28"/>
        </w:rPr>
        <w:t>- Схема одномандатных избирательных округов по выборам депутатов Городской Думы шестого созыва.</w:t>
      </w:r>
    </w:p>
    <w:p w:rsidR="00FA4D6E" w:rsidRPr="00483901" w:rsidRDefault="00FA4D6E" w:rsidP="0005615C">
      <w:pPr>
        <w:ind w:firstLine="709"/>
        <w:jc w:val="both"/>
        <w:rPr>
          <w:sz w:val="28"/>
          <w:szCs w:val="28"/>
        </w:rPr>
      </w:pPr>
      <w:r w:rsidRPr="00483901">
        <w:rPr>
          <w:sz w:val="28"/>
          <w:szCs w:val="28"/>
        </w:rPr>
        <w:t>В соответствии с Уставом города на заседаниях перед депутатами  о проделанной работе системати</w:t>
      </w:r>
      <w:r>
        <w:rPr>
          <w:sz w:val="28"/>
          <w:szCs w:val="28"/>
        </w:rPr>
        <w:t>чески отчитывались заместители г</w:t>
      </w:r>
      <w:r w:rsidRPr="00483901">
        <w:rPr>
          <w:sz w:val="28"/>
          <w:szCs w:val="28"/>
        </w:rPr>
        <w:t>лавы Администрации города, руководители практически всех структурных подразделений Администрации города.</w:t>
      </w:r>
    </w:p>
    <w:p w:rsidR="00FA4D6E" w:rsidRPr="00483901" w:rsidRDefault="00FA4D6E" w:rsidP="0005615C">
      <w:pPr>
        <w:ind w:firstLine="709"/>
        <w:jc w:val="both"/>
        <w:rPr>
          <w:sz w:val="28"/>
          <w:szCs w:val="28"/>
        </w:rPr>
      </w:pPr>
      <w:r w:rsidRPr="00483901">
        <w:rPr>
          <w:sz w:val="28"/>
          <w:szCs w:val="28"/>
        </w:rPr>
        <w:t xml:space="preserve">Перечень и содержание всех принятых Городской Думой правовых актов доступен для каждого жителя нашего города на официальном сайте Городской Думы по адресу  </w:t>
      </w:r>
      <w:hyperlink r:id="rId9" w:history="1">
        <w:r w:rsidRPr="00483901">
          <w:rPr>
            <w:rStyle w:val="Hyperlink"/>
            <w:color w:val="auto"/>
            <w:sz w:val="28"/>
            <w:szCs w:val="28"/>
            <w:u w:val="none"/>
            <w:lang w:val="en-US"/>
          </w:rPr>
          <w:t>http</w:t>
        </w:r>
        <w:r w:rsidRPr="00483901">
          <w:rPr>
            <w:rStyle w:val="Hyperlink"/>
            <w:color w:val="auto"/>
            <w:sz w:val="28"/>
            <w:szCs w:val="28"/>
            <w:u w:val="none"/>
          </w:rPr>
          <w:t>://</w:t>
        </w:r>
        <w:r w:rsidRPr="00483901">
          <w:rPr>
            <w:rStyle w:val="Hyperlink"/>
            <w:color w:val="auto"/>
            <w:sz w:val="28"/>
            <w:szCs w:val="28"/>
            <w:u w:val="none"/>
            <w:lang w:val="en-US"/>
          </w:rPr>
          <w:t>www</w:t>
        </w:r>
        <w:r w:rsidRPr="00483901">
          <w:rPr>
            <w:rStyle w:val="Hyperlink"/>
            <w:color w:val="auto"/>
            <w:sz w:val="28"/>
            <w:szCs w:val="28"/>
            <w:u w:val="none"/>
          </w:rPr>
          <w:t>.</w:t>
        </w:r>
        <w:r w:rsidRPr="00483901">
          <w:rPr>
            <w:rStyle w:val="Hyperlink"/>
            <w:color w:val="auto"/>
            <w:sz w:val="28"/>
            <w:szCs w:val="28"/>
            <w:u w:val="none"/>
            <w:lang w:val="en-US"/>
          </w:rPr>
          <w:t>dumadzr</w:t>
        </w:r>
        <w:r w:rsidRPr="00483901">
          <w:rPr>
            <w:rStyle w:val="Hyperlink"/>
            <w:color w:val="auto"/>
            <w:sz w:val="28"/>
            <w:szCs w:val="28"/>
            <w:u w:val="none"/>
          </w:rPr>
          <w:t>.</w:t>
        </w:r>
        <w:r w:rsidRPr="00483901">
          <w:rPr>
            <w:rStyle w:val="Hyperlink"/>
            <w:color w:val="auto"/>
            <w:sz w:val="28"/>
            <w:szCs w:val="28"/>
            <w:u w:val="none"/>
            <w:lang w:val="en-US"/>
          </w:rPr>
          <w:t>ru</w:t>
        </w:r>
      </w:hyperlink>
      <w:r w:rsidRPr="00483901">
        <w:rPr>
          <w:sz w:val="28"/>
          <w:szCs w:val="28"/>
        </w:rPr>
        <w:t>.</w:t>
      </w:r>
    </w:p>
    <w:p w:rsidR="00FA4D6E" w:rsidRPr="00483901" w:rsidRDefault="00FA4D6E" w:rsidP="0005615C">
      <w:pPr>
        <w:ind w:firstLine="709"/>
        <w:jc w:val="both"/>
        <w:rPr>
          <w:sz w:val="28"/>
          <w:szCs w:val="28"/>
        </w:rPr>
      </w:pPr>
      <w:r w:rsidRPr="00483901">
        <w:rPr>
          <w:sz w:val="28"/>
          <w:szCs w:val="28"/>
        </w:rPr>
        <w:t xml:space="preserve">Прежде чем проекты решений </w:t>
      </w:r>
      <w:r>
        <w:rPr>
          <w:sz w:val="28"/>
          <w:szCs w:val="28"/>
        </w:rPr>
        <w:t xml:space="preserve">будут </w:t>
      </w:r>
      <w:r w:rsidRPr="00483901">
        <w:rPr>
          <w:sz w:val="28"/>
          <w:szCs w:val="28"/>
        </w:rPr>
        <w:t>вын</w:t>
      </w:r>
      <w:r>
        <w:rPr>
          <w:sz w:val="28"/>
          <w:szCs w:val="28"/>
        </w:rPr>
        <w:t>есены</w:t>
      </w:r>
      <w:r w:rsidRPr="00483901">
        <w:rPr>
          <w:sz w:val="28"/>
          <w:szCs w:val="28"/>
        </w:rPr>
        <w:t xml:space="preserve"> для рассмотрения на заседания Городской Думы, они тщательно прорабатываются депутатами на заседаниях постоянных комитетов.</w:t>
      </w:r>
    </w:p>
    <w:p w:rsidR="00FA4D6E" w:rsidRPr="00483901" w:rsidRDefault="00FA4D6E" w:rsidP="0005615C">
      <w:pPr>
        <w:ind w:firstLine="709"/>
        <w:jc w:val="both"/>
        <w:rPr>
          <w:color w:val="000000"/>
          <w:sz w:val="28"/>
          <w:szCs w:val="28"/>
        </w:rPr>
      </w:pPr>
      <w:r w:rsidRPr="00483901">
        <w:rPr>
          <w:color w:val="000000"/>
          <w:sz w:val="28"/>
          <w:szCs w:val="28"/>
        </w:rPr>
        <w:t xml:space="preserve">Комитеты Городской </w:t>
      </w:r>
      <w:r w:rsidRPr="00F54F08">
        <w:rPr>
          <w:sz w:val="28"/>
          <w:szCs w:val="28"/>
        </w:rPr>
        <w:t>Думы в 2015 году</w:t>
      </w:r>
      <w:r w:rsidRPr="00483901">
        <w:rPr>
          <w:color w:val="000000"/>
          <w:sz w:val="28"/>
          <w:szCs w:val="28"/>
        </w:rPr>
        <w:t xml:space="preserve"> провели 1</w:t>
      </w:r>
      <w:r>
        <w:rPr>
          <w:color w:val="000000"/>
          <w:sz w:val="28"/>
          <w:szCs w:val="28"/>
        </w:rPr>
        <w:t>5</w:t>
      </w:r>
      <w:r w:rsidRPr="00483901">
        <w:rPr>
          <w:color w:val="000000"/>
          <w:sz w:val="28"/>
          <w:szCs w:val="28"/>
        </w:rPr>
        <w:t xml:space="preserve">8 заседаний, на которых было рассмотрено </w:t>
      </w:r>
      <w:r>
        <w:rPr>
          <w:color w:val="000000"/>
          <w:sz w:val="28"/>
          <w:szCs w:val="28"/>
        </w:rPr>
        <w:t>681</w:t>
      </w:r>
      <w:r w:rsidRPr="00483901">
        <w:rPr>
          <w:color w:val="000000"/>
          <w:sz w:val="28"/>
          <w:szCs w:val="28"/>
        </w:rPr>
        <w:t xml:space="preserve"> вопрос, 2</w:t>
      </w:r>
      <w:r>
        <w:rPr>
          <w:color w:val="000000"/>
          <w:sz w:val="28"/>
          <w:szCs w:val="28"/>
        </w:rPr>
        <w:t>46</w:t>
      </w:r>
      <w:r w:rsidRPr="00483901">
        <w:rPr>
          <w:color w:val="000000"/>
          <w:sz w:val="28"/>
          <w:szCs w:val="28"/>
        </w:rPr>
        <w:t xml:space="preserve"> из них были вынесены для рассмотрения на заседания Городской Думы.</w:t>
      </w:r>
    </w:p>
    <w:p w:rsidR="00FA4D6E" w:rsidRPr="004F2C6F" w:rsidRDefault="00FA4D6E" w:rsidP="0005615C">
      <w:pPr>
        <w:ind w:firstLine="709"/>
        <w:jc w:val="center"/>
        <w:rPr>
          <w:b/>
          <w:bCs/>
          <w:color w:val="000000"/>
          <w:sz w:val="16"/>
          <w:szCs w:val="16"/>
        </w:rPr>
      </w:pPr>
    </w:p>
    <w:p w:rsidR="00FA4D6E" w:rsidRPr="00483901" w:rsidRDefault="00FA4D6E" w:rsidP="0005615C">
      <w:pPr>
        <w:ind w:firstLine="709"/>
        <w:jc w:val="center"/>
        <w:rPr>
          <w:b/>
          <w:bCs/>
          <w:color w:val="000000"/>
          <w:sz w:val="28"/>
          <w:szCs w:val="28"/>
        </w:rPr>
      </w:pPr>
      <w:r w:rsidRPr="00483901">
        <w:rPr>
          <w:b/>
          <w:bCs/>
          <w:color w:val="000000"/>
          <w:sz w:val="28"/>
          <w:szCs w:val="28"/>
        </w:rPr>
        <w:t xml:space="preserve">Участие комитетов Городской Думы </w:t>
      </w:r>
    </w:p>
    <w:p w:rsidR="00FA4D6E" w:rsidRPr="00483901" w:rsidRDefault="00FA4D6E" w:rsidP="0005615C">
      <w:pPr>
        <w:ind w:firstLine="709"/>
        <w:jc w:val="center"/>
        <w:rPr>
          <w:b/>
          <w:bCs/>
          <w:color w:val="000000"/>
          <w:sz w:val="28"/>
          <w:szCs w:val="28"/>
        </w:rPr>
      </w:pPr>
      <w:r w:rsidRPr="00483901">
        <w:rPr>
          <w:b/>
          <w:bCs/>
          <w:color w:val="000000"/>
          <w:sz w:val="28"/>
          <w:szCs w:val="28"/>
        </w:rPr>
        <w:t>в разработке и рассмотрении правовых актов</w:t>
      </w:r>
    </w:p>
    <w:p w:rsidR="00FA4D6E" w:rsidRPr="004F2C6F" w:rsidRDefault="00FA4D6E" w:rsidP="0005615C">
      <w:pPr>
        <w:spacing w:line="276" w:lineRule="auto"/>
        <w:jc w:val="center"/>
        <w:rPr>
          <w:b/>
          <w:bCs/>
          <w:color w:val="000000"/>
          <w:sz w:val="16"/>
          <w:szCs w:val="16"/>
        </w:rPr>
      </w:pP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62"/>
        <w:gridCol w:w="1327"/>
        <w:gridCol w:w="1398"/>
        <w:gridCol w:w="1152"/>
        <w:gridCol w:w="1418"/>
      </w:tblGrid>
      <w:tr w:rsidR="00FA4D6E" w:rsidRPr="005446B0" w:rsidTr="00842631">
        <w:tc>
          <w:tcPr>
            <w:tcW w:w="3762" w:type="dxa"/>
            <w:vMerge w:val="restart"/>
            <w:vAlign w:val="center"/>
          </w:tcPr>
          <w:p w:rsidR="00FA4D6E" w:rsidRPr="005446B0" w:rsidRDefault="00FA4D6E" w:rsidP="0005615C">
            <w:pPr>
              <w:spacing w:line="276" w:lineRule="auto"/>
              <w:jc w:val="center"/>
              <w:rPr>
                <w:bCs/>
                <w:color w:val="000000"/>
              </w:rPr>
            </w:pPr>
            <w:r w:rsidRPr="005446B0">
              <w:rPr>
                <w:bCs/>
                <w:color w:val="000000"/>
              </w:rPr>
              <w:t>Комитет</w:t>
            </w:r>
          </w:p>
        </w:tc>
        <w:tc>
          <w:tcPr>
            <w:tcW w:w="1327" w:type="dxa"/>
            <w:vMerge w:val="restart"/>
            <w:vAlign w:val="center"/>
          </w:tcPr>
          <w:p w:rsidR="00FA4D6E" w:rsidRPr="005446B0" w:rsidRDefault="00FA4D6E" w:rsidP="0005615C">
            <w:pPr>
              <w:spacing w:line="276" w:lineRule="auto"/>
              <w:jc w:val="center"/>
              <w:rPr>
                <w:bCs/>
                <w:color w:val="000000"/>
              </w:rPr>
            </w:pPr>
            <w:r w:rsidRPr="005446B0">
              <w:rPr>
                <w:bCs/>
                <w:color w:val="000000"/>
              </w:rPr>
              <w:t>Проведено заседаний</w:t>
            </w:r>
          </w:p>
        </w:tc>
        <w:tc>
          <w:tcPr>
            <w:tcW w:w="1398" w:type="dxa"/>
            <w:vMerge w:val="restart"/>
            <w:vAlign w:val="center"/>
          </w:tcPr>
          <w:p w:rsidR="00FA4D6E" w:rsidRPr="005446B0" w:rsidRDefault="00FA4D6E" w:rsidP="0005615C">
            <w:pPr>
              <w:spacing w:line="276" w:lineRule="auto"/>
              <w:jc w:val="center"/>
              <w:rPr>
                <w:bCs/>
                <w:color w:val="000000"/>
              </w:rPr>
            </w:pPr>
            <w:r w:rsidRPr="005446B0">
              <w:rPr>
                <w:bCs/>
                <w:color w:val="000000"/>
              </w:rPr>
              <w:t>Рассмотрено вопросов</w:t>
            </w:r>
          </w:p>
        </w:tc>
        <w:tc>
          <w:tcPr>
            <w:tcW w:w="2570" w:type="dxa"/>
            <w:gridSpan w:val="2"/>
            <w:vAlign w:val="center"/>
          </w:tcPr>
          <w:p w:rsidR="00FA4D6E" w:rsidRPr="005446B0" w:rsidRDefault="00FA4D6E" w:rsidP="0005615C">
            <w:pPr>
              <w:spacing w:line="276" w:lineRule="auto"/>
              <w:jc w:val="center"/>
              <w:rPr>
                <w:bCs/>
                <w:color w:val="000000"/>
              </w:rPr>
            </w:pPr>
            <w:r w:rsidRPr="005446B0">
              <w:rPr>
                <w:bCs/>
                <w:color w:val="000000"/>
              </w:rPr>
              <w:t>Правовые акты</w:t>
            </w:r>
          </w:p>
        </w:tc>
      </w:tr>
      <w:tr w:rsidR="00FA4D6E" w:rsidRPr="005446B0" w:rsidTr="00842631">
        <w:tc>
          <w:tcPr>
            <w:tcW w:w="3762" w:type="dxa"/>
            <w:vMerge/>
            <w:vAlign w:val="center"/>
          </w:tcPr>
          <w:p w:rsidR="00FA4D6E" w:rsidRPr="005446B0" w:rsidRDefault="00FA4D6E" w:rsidP="0005615C">
            <w:pPr>
              <w:spacing w:line="276" w:lineRule="auto"/>
              <w:jc w:val="center"/>
              <w:rPr>
                <w:bCs/>
                <w:color w:val="000000"/>
              </w:rPr>
            </w:pPr>
          </w:p>
        </w:tc>
        <w:tc>
          <w:tcPr>
            <w:tcW w:w="1327" w:type="dxa"/>
            <w:vMerge/>
            <w:vAlign w:val="center"/>
          </w:tcPr>
          <w:p w:rsidR="00FA4D6E" w:rsidRPr="005446B0" w:rsidRDefault="00FA4D6E" w:rsidP="0005615C">
            <w:pPr>
              <w:spacing w:line="276" w:lineRule="auto"/>
              <w:jc w:val="center"/>
              <w:rPr>
                <w:bCs/>
                <w:color w:val="000000"/>
              </w:rPr>
            </w:pPr>
          </w:p>
        </w:tc>
        <w:tc>
          <w:tcPr>
            <w:tcW w:w="1398" w:type="dxa"/>
            <w:vMerge/>
            <w:vAlign w:val="center"/>
          </w:tcPr>
          <w:p w:rsidR="00FA4D6E" w:rsidRPr="005446B0" w:rsidRDefault="00FA4D6E" w:rsidP="0005615C">
            <w:pPr>
              <w:spacing w:line="276" w:lineRule="auto"/>
              <w:jc w:val="center"/>
              <w:rPr>
                <w:bCs/>
                <w:color w:val="000000"/>
              </w:rPr>
            </w:pP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всего</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Из них по инициативе комитета</w:t>
            </w:r>
          </w:p>
        </w:tc>
      </w:tr>
      <w:tr w:rsidR="00FA4D6E" w:rsidRPr="005446B0" w:rsidTr="00842631">
        <w:tc>
          <w:tcPr>
            <w:tcW w:w="3762" w:type="dxa"/>
          </w:tcPr>
          <w:p w:rsidR="00FA4D6E" w:rsidRPr="005446B0" w:rsidRDefault="00FA4D6E" w:rsidP="0005615C">
            <w:pPr>
              <w:spacing w:line="276" w:lineRule="auto"/>
              <w:rPr>
                <w:color w:val="000000"/>
              </w:rPr>
            </w:pPr>
            <w:r w:rsidRPr="005446B0">
              <w:rPr>
                <w:color w:val="000000"/>
              </w:rPr>
              <w:t>по социальному развитию города, бюджетной финансовой и налоговой политике</w:t>
            </w:r>
          </w:p>
        </w:tc>
        <w:tc>
          <w:tcPr>
            <w:tcW w:w="1327" w:type="dxa"/>
            <w:vAlign w:val="center"/>
          </w:tcPr>
          <w:p w:rsidR="00FA4D6E" w:rsidRPr="005446B0" w:rsidRDefault="00FA4D6E" w:rsidP="0005615C">
            <w:pPr>
              <w:spacing w:line="276" w:lineRule="auto"/>
              <w:jc w:val="center"/>
              <w:rPr>
                <w:bCs/>
                <w:color w:val="000000"/>
              </w:rPr>
            </w:pPr>
            <w:r w:rsidRPr="005446B0">
              <w:rPr>
                <w:bCs/>
                <w:color w:val="000000"/>
              </w:rPr>
              <w:t>14 (16)¹</w:t>
            </w:r>
          </w:p>
        </w:tc>
        <w:tc>
          <w:tcPr>
            <w:tcW w:w="1398" w:type="dxa"/>
            <w:vAlign w:val="center"/>
          </w:tcPr>
          <w:p w:rsidR="00FA4D6E" w:rsidRPr="005446B0" w:rsidRDefault="00FA4D6E" w:rsidP="0005615C">
            <w:pPr>
              <w:spacing w:line="276" w:lineRule="auto"/>
              <w:jc w:val="center"/>
              <w:rPr>
                <w:bCs/>
                <w:color w:val="000000"/>
              </w:rPr>
            </w:pPr>
            <w:r w:rsidRPr="005446B0">
              <w:rPr>
                <w:bCs/>
                <w:color w:val="000000"/>
              </w:rPr>
              <w:t>63 (69)</w:t>
            </w: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20 (46)</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8(6)</w:t>
            </w:r>
          </w:p>
        </w:tc>
      </w:tr>
      <w:tr w:rsidR="00FA4D6E" w:rsidRPr="005446B0" w:rsidTr="00842631">
        <w:tc>
          <w:tcPr>
            <w:tcW w:w="3762" w:type="dxa"/>
          </w:tcPr>
          <w:p w:rsidR="00FA4D6E" w:rsidRPr="005446B0" w:rsidRDefault="00FA4D6E" w:rsidP="0005615C">
            <w:pPr>
              <w:spacing w:line="276" w:lineRule="auto"/>
              <w:rPr>
                <w:color w:val="000000"/>
              </w:rPr>
            </w:pPr>
            <w:r w:rsidRPr="005446B0">
              <w:rPr>
                <w:color w:val="000000"/>
              </w:rPr>
              <w:t>по экономике, промышленности и инвестиционной политике</w:t>
            </w:r>
          </w:p>
        </w:tc>
        <w:tc>
          <w:tcPr>
            <w:tcW w:w="1327" w:type="dxa"/>
            <w:vAlign w:val="center"/>
          </w:tcPr>
          <w:p w:rsidR="00FA4D6E" w:rsidRPr="005446B0" w:rsidRDefault="00FA4D6E" w:rsidP="0005615C">
            <w:pPr>
              <w:spacing w:line="276" w:lineRule="auto"/>
              <w:jc w:val="center"/>
              <w:rPr>
                <w:bCs/>
                <w:color w:val="000000"/>
              </w:rPr>
            </w:pPr>
            <w:r w:rsidRPr="005446B0">
              <w:rPr>
                <w:bCs/>
                <w:color w:val="000000"/>
              </w:rPr>
              <w:t>15 (10)</w:t>
            </w:r>
          </w:p>
        </w:tc>
        <w:tc>
          <w:tcPr>
            <w:tcW w:w="1398" w:type="dxa"/>
            <w:vAlign w:val="center"/>
          </w:tcPr>
          <w:p w:rsidR="00FA4D6E" w:rsidRPr="005446B0" w:rsidRDefault="00FA4D6E" w:rsidP="0005615C">
            <w:pPr>
              <w:spacing w:line="276" w:lineRule="auto"/>
              <w:jc w:val="center"/>
              <w:rPr>
                <w:bCs/>
                <w:color w:val="000000"/>
              </w:rPr>
            </w:pPr>
            <w:r w:rsidRPr="005446B0">
              <w:rPr>
                <w:bCs/>
                <w:color w:val="000000"/>
              </w:rPr>
              <w:t>49 (43)</w:t>
            </w: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8 (4)</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3 (2)</w:t>
            </w:r>
          </w:p>
        </w:tc>
      </w:tr>
      <w:tr w:rsidR="00FA4D6E" w:rsidRPr="005446B0" w:rsidTr="00842631">
        <w:tc>
          <w:tcPr>
            <w:tcW w:w="3762" w:type="dxa"/>
          </w:tcPr>
          <w:p w:rsidR="00FA4D6E" w:rsidRPr="005446B0" w:rsidRDefault="00FA4D6E" w:rsidP="0005615C">
            <w:pPr>
              <w:spacing w:line="276" w:lineRule="auto"/>
              <w:rPr>
                <w:color w:val="000000"/>
              </w:rPr>
            </w:pPr>
            <w:r w:rsidRPr="005446B0">
              <w:rPr>
                <w:color w:val="000000"/>
              </w:rPr>
              <w:t>по предпринимательству, потребительскому рынку, управлению муниципальным имуществом и антимонопольной политике</w:t>
            </w:r>
          </w:p>
        </w:tc>
        <w:tc>
          <w:tcPr>
            <w:tcW w:w="1327" w:type="dxa"/>
            <w:vAlign w:val="center"/>
          </w:tcPr>
          <w:p w:rsidR="00FA4D6E" w:rsidRPr="005446B0" w:rsidRDefault="00FA4D6E" w:rsidP="0005615C">
            <w:pPr>
              <w:spacing w:line="276" w:lineRule="auto"/>
              <w:jc w:val="center"/>
              <w:rPr>
                <w:bCs/>
                <w:color w:val="000000"/>
              </w:rPr>
            </w:pPr>
            <w:r w:rsidRPr="005446B0">
              <w:rPr>
                <w:bCs/>
                <w:color w:val="000000"/>
              </w:rPr>
              <w:t>18 (15)</w:t>
            </w:r>
          </w:p>
        </w:tc>
        <w:tc>
          <w:tcPr>
            <w:tcW w:w="1398" w:type="dxa"/>
            <w:vAlign w:val="center"/>
          </w:tcPr>
          <w:p w:rsidR="00FA4D6E" w:rsidRPr="005446B0" w:rsidRDefault="00FA4D6E" w:rsidP="0005615C">
            <w:pPr>
              <w:spacing w:line="276" w:lineRule="auto"/>
              <w:jc w:val="center"/>
              <w:rPr>
                <w:bCs/>
                <w:color w:val="000000"/>
              </w:rPr>
            </w:pPr>
            <w:r w:rsidRPr="005446B0">
              <w:rPr>
                <w:bCs/>
                <w:color w:val="000000"/>
              </w:rPr>
              <w:t>84 (72)</w:t>
            </w: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54 (45)</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5 (4)</w:t>
            </w:r>
          </w:p>
        </w:tc>
      </w:tr>
      <w:tr w:rsidR="00FA4D6E" w:rsidRPr="005446B0" w:rsidTr="00842631">
        <w:tc>
          <w:tcPr>
            <w:tcW w:w="3762" w:type="dxa"/>
          </w:tcPr>
          <w:p w:rsidR="00FA4D6E" w:rsidRPr="005446B0" w:rsidRDefault="00FA4D6E" w:rsidP="0005615C">
            <w:pPr>
              <w:spacing w:line="276" w:lineRule="auto"/>
              <w:rPr>
                <w:color w:val="000000"/>
              </w:rPr>
            </w:pPr>
            <w:r w:rsidRPr="005446B0">
              <w:rPr>
                <w:color w:val="000000"/>
              </w:rPr>
              <w:t>по правам человека, местному самоуправлению, правопорядку, связям с общественными организациями и депутатской этике</w:t>
            </w:r>
          </w:p>
        </w:tc>
        <w:tc>
          <w:tcPr>
            <w:tcW w:w="1327" w:type="dxa"/>
            <w:vAlign w:val="center"/>
          </w:tcPr>
          <w:p w:rsidR="00FA4D6E" w:rsidRPr="005446B0" w:rsidRDefault="00FA4D6E" w:rsidP="0005615C">
            <w:pPr>
              <w:spacing w:line="276" w:lineRule="auto"/>
              <w:jc w:val="center"/>
              <w:rPr>
                <w:bCs/>
                <w:color w:val="000000"/>
              </w:rPr>
            </w:pPr>
            <w:r w:rsidRPr="005446B0">
              <w:rPr>
                <w:bCs/>
                <w:color w:val="000000"/>
              </w:rPr>
              <w:t>23 (15)</w:t>
            </w:r>
          </w:p>
        </w:tc>
        <w:tc>
          <w:tcPr>
            <w:tcW w:w="1398" w:type="dxa"/>
            <w:vAlign w:val="center"/>
          </w:tcPr>
          <w:p w:rsidR="00FA4D6E" w:rsidRPr="005446B0" w:rsidRDefault="00FA4D6E" w:rsidP="0005615C">
            <w:pPr>
              <w:spacing w:line="276" w:lineRule="auto"/>
              <w:jc w:val="center"/>
              <w:rPr>
                <w:bCs/>
                <w:color w:val="000000"/>
              </w:rPr>
            </w:pPr>
            <w:r w:rsidRPr="005446B0">
              <w:rPr>
                <w:bCs/>
                <w:color w:val="000000"/>
              </w:rPr>
              <w:t>120 (120)</w:t>
            </w: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103 (85)</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91 (68)</w:t>
            </w:r>
          </w:p>
        </w:tc>
      </w:tr>
      <w:tr w:rsidR="00FA4D6E" w:rsidRPr="005446B0" w:rsidTr="00842631">
        <w:tc>
          <w:tcPr>
            <w:tcW w:w="3762" w:type="dxa"/>
          </w:tcPr>
          <w:p w:rsidR="00FA4D6E" w:rsidRPr="005446B0" w:rsidRDefault="00FA4D6E" w:rsidP="0005615C">
            <w:pPr>
              <w:spacing w:line="276" w:lineRule="auto"/>
              <w:rPr>
                <w:color w:val="000000"/>
              </w:rPr>
            </w:pPr>
            <w:r w:rsidRPr="005446B0">
              <w:rPr>
                <w:color w:val="000000"/>
              </w:rPr>
              <w:t>по строительству, архитектуре и землепользованию</w:t>
            </w:r>
          </w:p>
        </w:tc>
        <w:tc>
          <w:tcPr>
            <w:tcW w:w="1327" w:type="dxa"/>
            <w:vAlign w:val="center"/>
          </w:tcPr>
          <w:p w:rsidR="00FA4D6E" w:rsidRPr="005446B0" w:rsidRDefault="00FA4D6E" w:rsidP="0005615C">
            <w:pPr>
              <w:spacing w:line="276" w:lineRule="auto"/>
              <w:jc w:val="center"/>
              <w:rPr>
                <w:bCs/>
                <w:color w:val="000000"/>
              </w:rPr>
            </w:pPr>
            <w:r w:rsidRPr="005446B0">
              <w:rPr>
                <w:bCs/>
                <w:color w:val="000000"/>
              </w:rPr>
              <w:t>12 (13)</w:t>
            </w:r>
          </w:p>
        </w:tc>
        <w:tc>
          <w:tcPr>
            <w:tcW w:w="1398" w:type="dxa"/>
            <w:vAlign w:val="center"/>
          </w:tcPr>
          <w:p w:rsidR="00FA4D6E" w:rsidRPr="005446B0" w:rsidRDefault="00FA4D6E" w:rsidP="0005615C">
            <w:pPr>
              <w:spacing w:line="276" w:lineRule="auto"/>
              <w:jc w:val="center"/>
              <w:rPr>
                <w:bCs/>
                <w:color w:val="000000"/>
              </w:rPr>
            </w:pPr>
            <w:r w:rsidRPr="005446B0">
              <w:rPr>
                <w:bCs/>
                <w:color w:val="000000"/>
              </w:rPr>
              <w:t>74 (108)</w:t>
            </w: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8 (23)</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5 (7)</w:t>
            </w:r>
          </w:p>
        </w:tc>
      </w:tr>
      <w:tr w:rsidR="00FA4D6E" w:rsidRPr="005446B0" w:rsidTr="00842631">
        <w:tc>
          <w:tcPr>
            <w:tcW w:w="3762" w:type="dxa"/>
          </w:tcPr>
          <w:p w:rsidR="00FA4D6E" w:rsidRPr="005446B0" w:rsidRDefault="00FA4D6E" w:rsidP="0005615C">
            <w:pPr>
              <w:spacing w:line="276" w:lineRule="auto"/>
              <w:rPr>
                <w:color w:val="000000"/>
              </w:rPr>
            </w:pPr>
            <w:r w:rsidRPr="005446B0">
              <w:rPr>
                <w:color w:val="000000"/>
              </w:rPr>
              <w:t>по городскому хозяйству</w:t>
            </w:r>
          </w:p>
        </w:tc>
        <w:tc>
          <w:tcPr>
            <w:tcW w:w="1327" w:type="dxa"/>
            <w:vAlign w:val="center"/>
          </w:tcPr>
          <w:p w:rsidR="00FA4D6E" w:rsidRPr="005446B0" w:rsidRDefault="00FA4D6E" w:rsidP="0005615C">
            <w:pPr>
              <w:spacing w:line="276" w:lineRule="auto"/>
              <w:jc w:val="center"/>
              <w:rPr>
                <w:bCs/>
                <w:color w:val="000000"/>
              </w:rPr>
            </w:pPr>
            <w:r w:rsidRPr="005446B0">
              <w:rPr>
                <w:bCs/>
                <w:color w:val="000000"/>
              </w:rPr>
              <w:t>21 (16)</w:t>
            </w:r>
          </w:p>
        </w:tc>
        <w:tc>
          <w:tcPr>
            <w:tcW w:w="1398" w:type="dxa"/>
            <w:vAlign w:val="center"/>
          </w:tcPr>
          <w:p w:rsidR="00FA4D6E" w:rsidRPr="005446B0" w:rsidRDefault="00FA4D6E" w:rsidP="0005615C">
            <w:pPr>
              <w:spacing w:line="276" w:lineRule="auto"/>
              <w:jc w:val="center"/>
              <w:rPr>
                <w:bCs/>
                <w:color w:val="000000"/>
              </w:rPr>
            </w:pPr>
            <w:r w:rsidRPr="005446B0">
              <w:rPr>
                <w:bCs/>
                <w:color w:val="000000"/>
              </w:rPr>
              <w:t>97 (87)</w:t>
            </w: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14 (6)</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5 (3)</w:t>
            </w:r>
          </w:p>
        </w:tc>
      </w:tr>
      <w:tr w:rsidR="00FA4D6E" w:rsidRPr="005446B0" w:rsidTr="00842631">
        <w:tc>
          <w:tcPr>
            <w:tcW w:w="3762" w:type="dxa"/>
          </w:tcPr>
          <w:p w:rsidR="00FA4D6E" w:rsidRPr="005446B0" w:rsidRDefault="00FA4D6E" w:rsidP="0005615C">
            <w:pPr>
              <w:spacing w:line="276" w:lineRule="auto"/>
              <w:rPr>
                <w:color w:val="000000"/>
              </w:rPr>
            </w:pPr>
            <w:r w:rsidRPr="005446B0">
              <w:rPr>
                <w:color w:val="000000"/>
              </w:rPr>
              <w:t>по вопросам семьи, женщин и детей, социальной защите населения и охране здоровья</w:t>
            </w:r>
          </w:p>
        </w:tc>
        <w:tc>
          <w:tcPr>
            <w:tcW w:w="1327" w:type="dxa"/>
            <w:vAlign w:val="center"/>
          </w:tcPr>
          <w:p w:rsidR="00FA4D6E" w:rsidRPr="005446B0" w:rsidRDefault="00FA4D6E" w:rsidP="0005615C">
            <w:pPr>
              <w:spacing w:line="276" w:lineRule="auto"/>
              <w:jc w:val="center"/>
              <w:rPr>
                <w:bCs/>
                <w:color w:val="000000"/>
              </w:rPr>
            </w:pPr>
            <w:r w:rsidRPr="005446B0">
              <w:rPr>
                <w:bCs/>
                <w:color w:val="000000"/>
              </w:rPr>
              <w:t>16 (10)</w:t>
            </w:r>
          </w:p>
        </w:tc>
        <w:tc>
          <w:tcPr>
            <w:tcW w:w="1398" w:type="dxa"/>
            <w:vAlign w:val="center"/>
          </w:tcPr>
          <w:p w:rsidR="00FA4D6E" w:rsidRPr="005446B0" w:rsidRDefault="00FA4D6E" w:rsidP="0005615C">
            <w:pPr>
              <w:spacing w:line="276" w:lineRule="auto"/>
              <w:jc w:val="center"/>
              <w:rPr>
                <w:bCs/>
                <w:color w:val="000000"/>
              </w:rPr>
            </w:pPr>
            <w:r w:rsidRPr="005446B0">
              <w:rPr>
                <w:bCs/>
                <w:color w:val="000000"/>
              </w:rPr>
              <w:t>53 (55)</w:t>
            </w: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12 (13)</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1 (3)</w:t>
            </w:r>
          </w:p>
        </w:tc>
      </w:tr>
      <w:tr w:rsidR="00FA4D6E" w:rsidRPr="005446B0" w:rsidTr="00842631">
        <w:tc>
          <w:tcPr>
            <w:tcW w:w="3762" w:type="dxa"/>
          </w:tcPr>
          <w:p w:rsidR="00FA4D6E" w:rsidRPr="005446B0" w:rsidRDefault="00FA4D6E" w:rsidP="0005615C">
            <w:pPr>
              <w:spacing w:line="276" w:lineRule="auto"/>
              <w:rPr>
                <w:color w:val="000000"/>
              </w:rPr>
            </w:pPr>
            <w:r w:rsidRPr="005446B0">
              <w:rPr>
                <w:color w:val="000000"/>
              </w:rPr>
              <w:t>по делам молодежи, науке и связям со СМИ</w:t>
            </w:r>
          </w:p>
        </w:tc>
        <w:tc>
          <w:tcPr>
            <w:tcW w:w="1327" w:type="dxa"/>
            <w:vAlign w:val="center"/>
          </w:tcPr>
          <w:p w:rsidR="00FA4D6E" w:rsidRPr="005446B0" w:rsidRDefault="00FA4D6E" w:rsidP="0005615C">
            <w:pPr>
              <w:spacing w:line="276" w:lineRule="auto"/>
              <w:jc w:val="center"/>
              <w:rPr>
                <w:bCs/>
                <w:color w:val="000000"/>
              </w:rPr>
            </w:pPr>
            <w:r w:rsidRPr="005446B0">
              <w:rPr>
                <w:bCs/>
                <w:color w:val="000000"/>
              </w:rPr>
              <w:t>12 (11)</w:t>
            </w:r>
          </w:p>
        </w:tc>
        <w:tc>
          <w:tcPr>
            <w:tcW w:w="1398" w:type="dxa"/>
            <w:vAlign w:val="center"/>
          </w:tcPr>
          <w:p w:rsidR="00FA4D6E" w:rsidRPr="005446B0" w:rsidRDefault="00FA4D6E" w:rsidP="0005615C">
            <w:pPr>
              <w:spacing w:line="276" w:lineRule="auto"/>
              <w:jc w:val="center"/>
              <w:rPr>
                <w:bCs/>
                <w:color w:val="000000"/>
              </w:rPr>
            </w:pPr>
            <w:r w:rsidRPr="005446B0">
              <w:rPr>
                <w:bCs/>
                <w:color w:val="000000"/>
              </w:rPr>
              <w:t>43 (46)</w:t>
            </w: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5 (7)</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1 (1)</w:t>
            </w:r>
          </w:p>
        </w:tc>
      </w:tr>
      <w:tr w:rsidR="00FA4D6E" w:rsidRPr="005446B0" w:rsidTr="00842631">
        <w:tc>
          <w:tcPr>
            <w:tcW w:w="3762" w:type="dxa"/>
          </w:tcPr>
          <w:p w:rsidR="00FA4D6E" w:rsidRPr="005446B0" w:rsidRDefault="00FA4D6E" w:rsidP="0005615C">
            <w:pPr>
              <w:spacing w:line="276" w:lineRule="auto"/>
              <w:rPr>
                <w:color w:val="000000"/>
              </w:rPr>
            </w:pPr>
            <w:r w:rsidRPr="005446B0">
              <w:rPr>
                <w:color w:val="000000"/>
              </w:rPr>
              <w:t>по образованию, культуре, физкультуре и спорту</w:t>
            </w:r>
          </w:p>
        </w:tc>
        <w:tc>
          <w:tcPr>
            <w:tcW w:w="1327" w:type="dxa"/>
            <w:vAlign w:val="center"/>
          </w:tcPr>
          <w:p w:rsidR="00FA4D6E" w:rsidRPr="005446B0" w:rsidRDefault="00FA4D6E" w:rsidP="0005615C">
            <w:pPr>
              <w:spacing w:line="276" w:lineRule="auto"/>
              <w:jc w:val="center"/>
              <w:rPr>
                <w:bCs/>
                <w:color w:val="000000"/>
              </w:rPr>
            </w:pPr>
            <w:r w:rsidRPr="005446B0">
              <w:rPr>
                <w:bCs/>
                <w:color w:val="000000"/>
              </w:rPr>
              <w:t>13 (12)</w:t>
            </w:r>
          </w:p>
        </w:tc>
        <w:tc>
          <w:tcPr>
            <w:tcW w:w="1398" w:type="dxa"/>
            <w:vAlign w:val="center"/>
          </w:tcPr>
          <w:p w:rsidR="00FA4D6E" w:rsidRPr="005446B0" w:rsidRDefault="00FA4D6E" w:rsidP="0005615C">
            <w:pPr>
              <w:spacing w:line="276" w:lineRule="auto"/>
              <w:jc w:val="center"/>
              <w:rPr>
                <w:bCs/>
                <w:color w:val="000000"/>
              </w:rPr>
            </w:pPr>
            <w:r w:rsidRPr="005446B0">
              <w:rPr>
                <w:bCs/>
                <w:color w:val="000000"/>
              </w:rPr>
              <w:t>59 (67)</w:t>
            </w: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9 (20)</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3 (2)</w:t>
            </w:r>
          </w:p>
        </w:tc>
      </w:tr>
      <w:tr w:rsidR="00FA4D6E" w:rsidRPr="005446B0" w:rsidTr="00842631">
        <w:tc>
          <w:tcPr>
            <w:tcW w:w="3762" w:type="dxa"/>
          </w:tcPr>
          <w:p w:rsidR="00FA4D6E" w:rsidRPr="005446B0" w:rsidRDefault="00FA4D6E" w:rsidP="0005615C">
            <w:pPr>
              <w:spacing w:line="276" w:lineRule="auto"/>
              <w:rPr>
                <w:color w:val="000000"/>
              </w:rPr>
            </w:pPr>
            <w:r w:rsidRPr="005446B0">
              <w:rPr>
                <w:color w:val="000000"/>
              </w:rPr>
              <w:t>По экологии и рациональному использованию природных ресурсов</w:t>
            </w:r>
          </w:p>
        </w:tc>
        <w:tc>
          <w:tcPr>
            <w:tcW w:w="1327" w:type="dxa"/>
            <w:vAlign w:val="center"/>
          </w:tcPr>
          <w:p w:rsidR="00FA4D6E" w:rsidRPr="005446B0" w:rsidRDefault="00FA4D6E" w:rsidP="0005615C">
            <w:pPr>
              <w:spacing w:line="276" w:lineRule="auto"/>
              <w:jc w:val="center"/>
              <w:rPr>
                <w:bCs/>
                <w:color w:val="000000"/>
              </w:rPr>
            </w:pPr>
            <w:r w:rsidRPr="005446B0">
              <w:rPr>
                <w:bCs/>
                <w:color w:val="000000"/>
              </w:rPr>
              <w:t>14(10)</w:t>
            </w:r>
          </w:p>
        </w:tc>
        <w:tc>
          <w:tcPr>
            <w:tcW w:w="1398" w:type="dxa"/>
            <w:vAlign w:val="center"/>
          </w:tcPr>
          <w:p w:rsidR="00FA4D6E" w:rsidRPr="005446B0" w:rsidRDefault="00FA4D6E" w:rsidP="0005615C">
            <w:pPr>
              <w:spacing w:line="276" w:lineRule="auto"/>
              <w:jc w:val="center"/>
              <w:rPr>
                <w:bCs/>
                <w:color w:val="000000"/>
              </w:rPr>
            </w:pPr>
            <w:r w:rsidRPr="005446B0">
              <w:rPr>
                <w:bCs/>
                <w:color w:val="000000"/>
              </w:rPr>
              <w:t>39(38)</w:t>
            </w: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13(4)</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2(1)</w:t>
            </w:r>
          </w:p>
        </w:tc>
      </w:tr>
      <w:tr w:rsidR="00FA4D6E" w:rsidRPr="005446B0" w:rsidTr="00E16BD8">
        <w:tc>
          <w:tcPr>
            <w:tcW w:w="3762" w:type="dxa"/>
            <w:vAlign w:val="center"/>
          </w:tcPr>
          <w:p w:rsidR="00FA4D6E" w:rsidRPr="005446B0" w:rsidRDefault="00FA4D6E" w:rsidP="00E16BD8">
            <w:pPr>
              <w:spacing w:line="276" w:lineRule="auto"/>
              <w:jc w:val="center"/>
              <w:rPr>
                <w:bCs/>
                <w:color w:val="000000"/>
              </w:rPr>
            </w:pPr>
            <w:r w:rsidRPr="005446B0">
              <w:rPr>
                <w:bCs/>
                <w:color w:val="000000"/>
              </w:rPr>
              <w:t>ИТОГО:</w:t>
            </w:r>
          </w:p>
        </w:tc>
        <w:tc>
          <w:tcPr>
            <w:tcW w:w="1327" w:type="dxa"/>
            <w:vAlign w:val="center"/>
          </w:tcPr>
          <w:p w:rsidR="00FA4D6E" w:rsidRPr="005446B0" w:rsidRDefault="00FA4D6E" w:rsidP="0005615C">
            <w:pPr>
              <w:spacing w:line="276" w:lineRule="auto"/>
              <w:jc w:val="center"/>
              <w:rPr>
                <w:bCs/>
                <w:color w:val="000000"/>
              </w:rPr>
            </w:pPr>
            <w:r w:rsidRPr="005446B0">
              <w:rPr>
                <w:bCs/>
                <w:color w:val="000000"/>
              </w:rPr>
              <w:t>158 (128)</w:t>
            </w:r>
          </w:p>
        </w:tc>
        <w:tc>
          <w:tcPr>
            <w:tcW w:w="1398" w:type="dxa"/>
            <w:vAlign w:val="center"/>
          </w:tcPr>
          <w:p w:rsidR="00FA4D6E" w:rsidRPr="005446B0" w:rsidRDefault="00FA4D6E" w:rsidP="0005615C">
            <w:pPr>
              <w:spacing w:line="276" w:lineRule="auto"/>
              <w:jc w:val="center"/>
              <w:rPr>
                <w:bCs/>
                <w:color w:val="000000"/>
              </w:rPr>
            </w:pPr>
            <w:r w:rsidRPr="005446B0">
              <w:rPr>
                <w:bCs/>
                <w:color w:val="000000"/>
              </w:rPr>
              <w:t>681 (705)</w:t>
            </w:r>
          </w:p>
        </w:tc>
        <w:tc>
          <w:tcPr>
            <w:tcW w:w="1152" w:type="dxa"/>
            <w:vAlign w:val="center"/>
          </w:tcPr>
          <w:p w:rsidR="00FA4D6E" w:rsidRPr="005446B0" w:rsidRDefault="00FA4D6E" w:rsidP="0005615C">
            <w:pPr>
              <w:spacing w:line="276" w:lineRule="auto"/>
              <w:jc w:val="center"/>
              <w:rPr>
                <w:bCs/>
                <w:color w:val="000000"/>
              </w:rPr>
            </w:pPr>
            <w:r w:rsidRPr="005446B0">
              <w:rPr>
                <w:bCs/>
                <w:color w:val="000000"/>
              </w:rPr>
              <w:t>246 (253)</w:t>
            </w:r>
          </w:p>
        </w:tc>
        <w:tc>
          <w:tcPr>
            <w:tcW w:w="1418" w:type="dxa"/>
            <w:vAlign w:val="center"/>
          </w:tcPr>
          <w:p w:rsidR="00FA4D6E" w:rsidRPr="005446B0" w:rsidRDefault="00FA4D6E" w:rsidP="0005615C">
            <w:pPr>
              <w:spacing w:line="276" w:lineRule="auto"/>
              <w:jc w:val="center"/>
              <w:rPr>
                <w:bCs/>
                <w:color w:val="000000"/>
              </w:rPr>
            </w:pPr>
            <w:r w:rsidRPr="005446B0">
              <w:rPr>
                <w:bCs/>
                <w:color w:val="000000"/>
              </w:rPr>
              <w:t>124 (97)</w:t>
            </w:r>
          </w:p>
        </w:tc>
      </w:tr>
    </w:tbl>
    <w:p w:rsidR="00FA4D6E" w:rsidRPr="00483901" w:rsidRDefault="00FA4D6E" w:rsidP="0005615C">
      <w:pPr>
        <w:spacing w:line="276" w:lineRule="auto"/>
        <w:ind w:hanging="180"/>
        <w:rPr>
          <w:b/>
          <w:bCs/>
          <w:color w:val="000000"/>
          <w:sz w:val="28"/>
          <w:szCs w:val="28"/>
        </w:rPr>
      </w:pPr>
      <w:r w:rsidRPr="00483901">
        <w:rPr>
          <w:b/>
          <w:bCs/>
          <w:color w:val="000000"/>
          <w:sz w:val="28"/>
          <w:szCs w:val="28"/>
        </w:rPr>
        <w:t>____________________________</w:t>
      </w:r>
    </w:p>
    <w:p w:rsidR="00FA4D6E" w:rsidRPr="005446B0" w:rsidRDefault="00FA4D6E" w:rsidP="0005615C">
      <w:pPr>
        <w:pStyle w:val="FootnoteText"/>
        <w:spacing w:line="276" w:lineRule="auto"/>
        <w:rPr>
          <w:sz w:val="24"/>
          <w:szCs w:val="24"/>
        </w:rPr>
      </w:pPr>
      <w:r w:rsidRPr="005446B0">
        <w:rPr>
          <w:rStyle w:val="FootnoteReference"/>
          <w:sz w:val="24"/>
          <w:szCs w:val="24"/>
        </w:rPr>
        <w:footnoteRef/>
      </w:r>
      <w:r w:rsidRPr="005446B0">
        <w:rPr>
          <w:sz w:val="24"/>
          <w:szCs w:val="24"/>
        </w:rPr>
        <w:t xml:space="preserve"> В скобках приведены данные по 2014 году</w:t>
      </w:r>
    </w:p>
    <w:p w:rsidR="00FA4D6E" w:rsidRPr="00483901" w:rsidRDefault="00FA4D6E" w:rsidP="0005615C">
      <w:pPr>
        <w:spacing w:line="276" w:lineRule="auto"/>
        <w:jc w:val="both"/>
        <w:rPr>
          <w:color w:val="000000"/>
          <w:sz w:val="28"/>
          <w:szCs w:val="28"/>
        </w:rPr>
      </w:pPr>
    </w:p>
    <w:p w:rsidR="00FA4D6E" w:rsidRPr="00483901" w:rsidRDefault="00FA4D6E" w:rsidP="0005615C">
      <w:pPr>
        <w:ind w:firstLine="709"/>
        <w:jc w:val="both"/>
        <w:rPr>
          <w:sz w:val="28"/>
          <w:szCs w:val="28"/>
        </w:rPr>
      </w:pPr>
      <w:r w:rsidRPr="00483901">
        <w:rPr>
          <w:sz w:val="28"/>
          <w:szCs w:val="28"/>
        </w:rPr>
        <w:t xml:space="preserve">С целью более детального изучения вопросов в прошедшем году активно использовалась такая форма работы, как выездные заседания комитетов. </w:t>
      </w:r>
    </w:p>
    <w:p w:rsidR="00FA4D6E" w:rsidRPr="00483901" w:rsidRDefault="00FA4D6E" w:rsidP="0005615C">
      <w:pPr>
        <w:ind w:firstLine="709"/>
        <w:jc w:val="both"/>
        <w:rPr>
          <w:rFonts w:eastAsia="Times New Roman"/>
          <w:sz w:val="28"/>
          <w:szCs w:val="28"/>
          <w:lang w:eastAsia="ru-RU"/>
        </w:rPr>
      </w:pPr>
      <w:r w:rsidRPr="00483901">
        <w:rPr>
          <w:sz w:val="28"/>
          <w:szCs w:val="28"/>
          <w:lang w:eastAsia="ru-RU"/>
        </w:rPr>
        <w:t xml:space="preserve">В целях противодействия коррупции решением Городской Думы      </w:t>
      </w:r>
      <w:r w:rsidRPr="00483901">
        <w:rPr>
          <w:sz w:val="28"/>
          <w:szCs w:val="28"/>
        </w:rPr>
        <w:t xml:space="preserve">от 28.04.2011 № 94 была создана Антикоррупционная комиссия </w:t>
      </w:r>
      <w:r w:rsidRPr="00483901">
        <w:rPr>
          <w:rFonts w:eastAsia="Times New Roman"/>
          <w:sz w:val="28"/>
          <w:szCs w:val="28"/>
          <w:lang w:eastAsia="ru-RU"/>
        </w:rPr>
        <w:t xml:space="preserve">Городской Думы на период полномочий Городской Думы пятого созыва. </w:t>
      </w:r>
    </w:p>
    <w:p w:rsidR="00FA4D6E" w:rsidRPr="00483901" w:rsidRDefault="00FA4D6E" w:rsidP="0005615C">
      <w:pPr>
        <w:ind w:firstLine="709"/>
        <w:jc w:val="both"/>
        <w:rPr>
          <w:rFonts w:eastAsia="Times New Roman"/>
          <w:sz w:val="28"/>
          <w:szCs w:val="28"/>
          <w:lang w:eastAsia="ru-RU"/>
        </w:rPr>
      </w:pPr>
      <w:r w:rsidRPr="00483901">
        <w:rPr>
          <w:rFonts w:eastAsia="Times New Roman"/>
          <w:sz w:val="28"/>
          <w:szCs w:val="28"/>
          <w:lang w:eastAsia="ru-RU"/>
        </w:rPr>
        <w:t>В 2015 году Антикоррупционная комиссия Городской Думы провела 5 заседаний, на которых рассмотрено 11 вопросов.</w:t>
      </w:r>
    </w:p>
    <w:p w:rsidR="00FA4D6E" w:rsidRPr="00483901" w:rsidRDefault="00FA4D6E" w:rsidP="0005615C">
      <w:pPr>
        <w:autoSpaceDE w:val="0"/>
        <w:autoSpaceDN w:val="0"/>
        <w:adjustRightInd w:val="0"/>
        <w:ind w:firstLine="709"/>
        <w:jc w:val="both"/>
        <w:rPr>
          <w:sz w:val="28"/>
          <w:szCs w:val="28"/>
        </w:rPr>
      </w:pPr>
      <w:r w:rsidRPr="00483901">
        <w:rPr>
          <w:sz w:val="28"/>
          <w:szCs w:val="28"/>
        </w:rPr>
        <w:t xml:space="preserve">Особой формой депутатской деятельности являются обращения. Анализ показывает увеличение интереса депутатов к реализации указанного права.  </w:t>
      </w:r>
      <w:r w:rsidRPr="00DD611F">
        <w:rPr>
          <w:sz w:val="28"/>
          <w:szCs w:val="28"/>
        </w:rPr>
        <w:t>В 201</w:t>
      </w:r>
      <w:r>
        <w:rPr>
          <w:sz w:val="28"/>
          <w:szCs w:val="28"/>
        </w:rPr>
        <w:t>5</w:t>
      </w:r>
      <w:r w:rsidRPr="00DD611F">
        <w:rPr>
          <w:sz w:val="28"/>
          <w:szCs w:val="28"/>
        </w:rPr>
        <w:t xml:space="preserve"> году Городской</w:t>
      </w:r>
      <w:r w:rsidRPr="00483901">
        <w:rPr>
          <w:sz w:val="28"/>
          <w:szCs w:val="28"/>
        </w:rPr>
        <w:t xml:space="preserve"> Думой направлено 5 обращений в органы федеральной власти и органы власти Нижегородской области. </w:t>
      </w:r>
    </w:p>
    <w:p w:rsidR="00FA4D6E" w:rsidRPr="00483901" w:rsidRDefault="00FA4D6E" w:rsidP="0005615C">
      <w:pPr>
        <w:ind w:firstLine="708"/>
        <w:jc w:val="both"/>
        <w:rPr>
          <w:sz w:val="28"/>
          <w:szCs w:val="28"/>
        </w:rPr>
      </w:pPr>
      <w:r w:rsidRPr="00483901">
        <w:rPr>
          <w:sz w:val="28"/>
          <w:szCs w:val="28"/>
        </w:rPr>
        <w:t xml:space="preserve">В отчетном периоде депутатами реализовывалось право на законодательную инициативу. Городской Думой принято решение </w:t>
      </w:r>
      <w:r>
        <w:rPr>
          <w:sz w:val="28"/>
          <w:szCs w:val="28"/>
        </w:rPr>
        <w:t xml:space="preserve">         </w:t>
      </w:r>
      <w:r w:rsidRPr="00483901">
        <w:rPr>
          <w:sz w:val="28"/>
          <w:szCs w:val="28"/>
        </w:rPr>
        <w:t xml:space="preserve"> «О законодательной инициативе» по вопросу внесения изменений в </w:t>
      </w:r>
      <w:r w:rsidRPr="00483901">
        <w:rPr>
          <w:color w:val="000000"/>
          <w:sz w:val="28"/>
          <w:szCs w:val="28"/>
        </w:rPr>
        <w:t xml:space="preserve">Закон Нижегородской области </w:t>
      </w:r>
      <w:r w:rsidRPr="00483901">
        <w:rPr>
          <w:sz w:val="28"/>
          <w:szCs w:val="28"/>
        </w:rPr>
        <w:t>«О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 в части возвращения</w:t>
      </w:r>
      <w:r w:rsidRPr="00483901">
        <w:rPr>
          <w:b/>
          <w:sz w:val="28"/>
          <w:szCs w:val="28"/>
        </w:rPr>
        <w:t xml:space="preserve"> </w:t>
      </w:r>
      <w:r w:rsidRPr="00483901">
        <w:rPr>
          <w:sz w:val="28"/>
          <w:szCs w:val="28"/>
        </w:rPr>
        <w:t>городским округам с численностью населения более 200 тысяч человек полномочий в области градостроительной деятельности, земельных отношений, а также сбора, вывоза, утилизации и переработки бытовых и промышленных отходов, отнесенные названным Законом к полномочиям Правительства Нижегородской области.</w:t>
      </w:r>
    </w:p>
    <w:p w:rsidR="00FA4D6E" w:rsidRPr="00483901" w:rsidRDefault="00FA4D6E" w:rsidP="0005615C">
      <w:pPr>
        <w:ind w:firstLine="709"/>
        <w:jc w:val="both"/>
        <w:rPr>
          <w:color w:val="000000"/>
          <w:sz w:val="28"/>
          <w:szCs w:val="28"/>
        </w:rPr>
      </w:pPr>
      <w:r w:rsidRPr="00483901">
        <w:rPr>
          <w:color w:val="000000"/>
          <w:sz w:val="28"/>
          <w:szCs w:val="28"/>
        </w:rPr>
        <w:t>В законодательном процессе и реализации представительных функций большую роль играют фракции, образованные в Городской Думе («Единая Россия»,</w:t>
      </w:r>
      <w:r>
        <w:rPr>
          <w:spacing w:val="-1"/>
          <w:w w:val="101"/>
          <w:sz w:val="28"/>
          <w:szCs w:val="28"/>
        </w:rPr>
        <w:t xml:space="preserve"> «КПРФ», «Справедливая Россия</w:t>
      </w:r>
      <w:r w:rsidRPr="00483901">
        <w:rPr>
          <w:spacing w:val="-1"/>
          <w:w w:val="101"/>
          <w:sz w:val="28"/>
          <w:szCs w:val="28"/>
        </w:rPr>
        <w:t>»</w:t>
      </w:r>
      <w:r w:rsidRPr="00483901">
        <w:rPr>
          <w:color w:val="000000"/>
          <w:sz w:val="28"/>
          <w:szCs w:val="28"/>
        </w:rPr>
        <w:t xml:space="preserve">). Ключевые правовые акты,  как   правило, обсуждаются на заседаниях фракций для выработки консолидированного решения. </w:t>
      </w:r>
    </w:p>
    <w:p w:rsidR="00FA4D6E" w:rsidRPr="00796886" w:rsidRDefault="00FA4D6E" w:rsidP="0005615C">
      <w:pPr>
        <w:ind w:firstLine="709"/>
        <w:jc w:val="both"/>
        <w:rPr>
          <w:sz w:val="28"/>
          <w:szCs w:val="28"/>
        </w:rPr>
      </w:pPr>
      <w:r w:rsidRPr="00796886">
        <w:rPr>
          <w:sz w:val="28"/>
          <w:szCs w:val="28"/>
        </w:rPr>
        <w:t>Правотворческая работа Городской Думы тщательно контролируется органами прокуратуры.</w:t>
      </w:r>
    </w:p>
    <w:p w:rsidR="00FA4D6E" w:rsidRPr="002C07EB" w:rsidRDefault="00FA4D6E" w:rsidP="0005615C">
      <w:pPr>
        <w:ind w:firstLine="709"/>
        <w:jc w:val="both"/>
        <w:rPr>
          <w:sz w:val="28"/>
          <w:szCs w:val="28"/>
        </w:rPr>
      </w:pPr>
      <w:r w:rsidRPr="002C07EB">
        <w:rPr>
          <w:sz w:val="28"/>
          <w:szCs w:val="28"/>
        </w:rPr>
        <w:t>В 201</w:t>
      </w:r>
      <w:r>
        <w:rPr>
          <w:sz w:val="28"/>
          <w:szCs w:val="28"/>
        </w:rPr>
        <w:t>5</w:t>
      </w:r>
      <w:r w:rsidRPr="002C07EB">
        <w:rPr>
          <w:sz w:val="28"/>
          <w:szCs w:val="28"/>
        </w:rPr>
        <w:t xml:space="preserve"> году в Городскую Думу поступило </w:t>
      </w:r>
      <w:r>
        <w:rPr>
          <w:sz w:val="28"/>
          <w:szCs w:val="28"/>
        </w:rPr>
        <w:t>2</w:t>
      </w:r>
      <w:r w:rsidRPr="002C07EB">
        <w:rPr>
          <w:sz w:val="28"/>
          <w:szCs w:val="28"/>
        </w:rPr>
        <w:t xml:space="preserve"> протеста прокурора города Дзержинска.</w:t>
      </w:r>
    </w:p>
    <w:p w:rsidR="00FA4D6E" w:rsidRPr="002C07EB" w:rsidRDefault="00FA4D6E" w:rsidP="0005615C">
      <w:pPr>
        <w:ind w:firstLine="709"/>
        <w:jc w:val="both"/>
        <w:rPr>
          <w:sz w:val="28"/>
          <w:szCs w:val="28"/>
        </w:rPr>
      </w:pPr>
      <w:r w:rsidRPr="002C07EB">
        <w:rPr>
          <w:sz w:val="28"/>
          <w:szCs w:val="28"/>
        </w:rPr>
        <w:t>Все протесты рассмотрены на заседаниях профильных комитетов Городской Думы, а затем – на заседаниях Городской Думы, которая по каждому приняла решение.</w:t>
      </w:r>
      <w:r>
        <w:rPr>
          <w:sz w:val="28"/>
          <w:szCs w:val="28"/>
        </w:rPr>
        <w:t xml:space="preserve"> </w:t>
      </w:r>
      <w:r w:rsidRPr="002C07EB">
        <w:rPr>
          <w:sz w:val="28"/>
          <w:szCs w:val="28"/>
        </w:rPr>
        <w:t>По результатам рассмотрения протестов принят</w:t>
      </w:r>
      <w:r>
        <w:rPr>
          <w:sz w:val="28"/>
          <w:szCs w:val="28"/>
        </w:rPr>
        <w:t xml:space="preserve">ы решения: одно – </w:t>
      </w:r>
      <w:r w:rsidRPr="002C07EB">
        <w:rPr>
          <w:sz w:val="28"/>
          <w:szCs w:val="28"/>
        </w:rPr>
        <w:t xml:space="preserve">об </w:t>
      </w:r>
      <w:r>
        <w:rPr>
          <w:sz w:val="28"/>
          <w:szCs w:val="28"/>
        </w:rPr>
        <w:t>отклонении протеста прокурора, одно – о принятии протеста к сведению</w:t>
      </w:r>
      <w:r w:rsidRPr="002C07EB">
        <w:rPr>
          <w:sz w:val="28"/>
          <w:szCs w:val="28"/>
        </w:rPr>
        <w:t>.</w:t>
      </w:r>
    </w:p>
    <w:p w:rsidR="00FA4D6E" w:rsidRDefault="00FA4D6E" w:rsidP="0005615C">
      <w:pPr>
        <w:ind w:firstLine="709"/>
        <w:jc w:val="both"/>
        <w:rPr>
          <w:sz w:val="28"/>
          <w:szCs w:val="28"/>
        </w:rPr>
      </w:pPr>
      <w:r>
        <w:rPr>
          <w:sz w:val="28"/>
          <w:szCs w:val="28"/>
        </w:rPr>
        <w:t xml:space="preserve">Также в  указанный период в Городскую Думу поступило 4 предложения прокурора города Дзержинска о внесении изменений в правовые акты Городской Думы (принятии правовых актов). По результатам рассмотрения поступивших предложений </w:t>
      </w:r>
      <w:r w:rsidRPr="002C07EB">
        <w:rPr>
          <w:sz w:val="28"/>
          <w:szCs w:val="28"/>
        </w:rPr>
        <w:t>на заседаниях профильных комитетов Городской Думы</w:t>
      </w:r>
      <w:r>
        <w:rPr>
          <w:sz w:val="28"/>
          <w:szCs w:val="28"/>
        </w:rPr>
        <w:t xml:space="preserve"> приняты решения: одно – об  отклонении предложения и три – о принятии к сведению. </w:t>
      </w:r>
    </w:p>
    <w:p w:rsidR="00FA4D6E" w:rsidRDefault="00FA4D6E" w:rsidP="0005615C">
      <w:pPr>
        <w:ind w:firstLine="709"/>
        <w:jc w:val="both"/>
        <w:rPr>
          <w:sz w:val="28"/>
          <w:szCs w:val="28"/>
        </w:rPr>
      </w:pPr>
      <w:r>
        <w:rPr>
          <w:sz w:val="28"/>
          <w:szCs w:val="28"/>
        </w:rPr>
        <w:t>В 2015 году в адрес Главы города  поступило представление прокурора города Дзержинска об устранении нарушений законодательства о противодействии коррупции. По результатам рассмотрения указанного представления принято решение отклонить представление прокурора.</w:t>
      </w:r>
    </w:p>
    <w:p w:rsidR="00FA4D6E" w:rsidRPr="00F33FB3" w:rsidRDefault="00FA4D6E" w:rsidP="0005615C">
      <w:pPr>
        <w:ind w:firstLine="709"/>
        <w:jc w:val="both"/>
        <w:rPr>
          <w:sz w:val="28"/>
          <w:szCs w:val="28"/>
        </w:rPr>
      </w:pPr>
      <w:r w:rsidRPr="00F33FB3">
        <w:rPr>
          <w:sz w:val="28"/>
          <w:szCs w:val="28"/>
        </w:rPr>
        <w:t>В 2015 году  правовым управлением Городской Думы проведена антикоррупционная экспертиза</w:t>
      </w:r>
      <w:r>
        <w:rPr>
          <w:sz w:val="28"/>
          <w:szCs w:val="28"/>
        </w:rPr>
        <w:t xml:space="preserve"> в отношении 198 проектов муниципальных правовых актов и 10 муниципальных правовых актов.</w:t>
      </w:r>
    </w:p>
    <w:p w:rsidR="00FA4D6E" w:rsidRPr="00AD7EEC" w:rsidRDefault="00FA4D6E" w:rsidP="00AD7EEC">
      <w:pPr>
        <w:tabs>
          <w:tab w:val="left" w:pos="3045"/>
        </w:tabs>
        <w:ind w:firstLine="709"/>
        <w:jc w:val="both"/>
        <w:rPr>
          <w:sz w:val="28"/>
          <w:szCs w:val="28"/>
        </w:rPr>
      </w:pPr>
      <w:r w:rsidRPr="00AD7EEC">
        <w:rPr>
          <w:sz w:val="28"/>
          <w:szCs w:val="28"/>
        </w:rPr>
        <w:t>В целях реализации принципов открытости и публичности, создания условий для обеспечения права граждан, общественных объединений и организаций, государственных и муниципальных органов на получение достоверной информации о деятельности полиции, в соответствии с Федеральным законом от 07.02.2011 № 3-ФЗ «О полиции» в 2015 году за</w:t>
      </w:r>
      <w:r>
        <w:rPr>
          <w:sz w:val="28"/>
          <w:szCs w:val="28"/>
        </w:rPr>
        <w:t>слушан</w:t>
      </w:r>
      <w:r w:rsidRPr="00AD7EEC">
        <w:rPr>
          <w:sz w:val="28"/>
          <w:szCs w:val="28"/>
        </w:rPr>
        <w:t xml:space="preserve"> отчет о результатах деятельности У</w:t>
      </w:r>
      <w:r>
        <w:rPr>
          <w:sz w:val="28"/>
          <w:szCs w:val="28"/>
        </w:rPr>
        <w:t>М</w:t>
      </w:r>
      <w:r w:rsidRPr="00AD7EEC">
        <w:rPr>
          <w:sz w:val="28"/>
          <w:szCs w:val="28"/>
        </w:rPr>
        <w:t xml:space="preserve">ВД </w:t>
      </w:r>
      <w:r>
        <w:rPr>
          <w:sz w:val="28"/>
          <w:szCs w:val="28"/>
        </w:rPr>
        <w:t xml:space="preserve">России </w:t>
      </w:r>
      <w:r w:rsidRPr="00AD7EEC">
        <w:rPr>
          <w:sz w:val="28"/>
          <w:szCs w:val="28"/>
        </w:rPr>
        <w:t>по городу Дзержинску</w:t>
      </w:r>
      <w:r>
        <w:rPr>
          <w:sz w:val="28"/>
          <w:szCs w:val="28"/>
        </w:rPr>
        <w:t xml:space="preserve"> (далее - УМВД)</w:t>
      </w:r>
      <w:r w:rsidRPr="00AD7EEC">
        <w:rPr>
          <w:sz w:val="28"/>
          <w:szCs w:val="28"/>
        </w:rPr>
        <w:t>.</w:t>
      </w:r>
    </w:p>
    <w:p w:rsidR="00FA4D6E" w:rsidRPr="00AD7EEC" w:rsidRDefault="00FA4D6E" w:rsidP="00AD7EEC">
      <w:pPr>
        <w:ind w:firstLine="709"/>
        <w:jc w:val="both"/>
        <w:rPr>
          <w:color w:val="FF0000"/>
          <w:sz w:val="28"/>
          <w:szCs w:val="28"/>
        </w:rPr>
      </w:pPr>
      <w:r w:rsidRPr="00AD7EEC">
        <w:rPr>
          <w:sz w:val="28"/>
          <w:szCs w:val="28"/>
        </w:rPr>
        <w:t>Безопасность и спокойствие граждан являются важнейшим показателем стабильности обстановки в городе. Ито</w:t>
      </w:r>
      <w:r>
        <w:rPr>
          <w:sz w:val="28"/>
          <w:szCs w:val="28"/>
        </w:rPr>
        <w:t>ги работы</w:t>
      </w:r>
      <w:r w:rsidRPr="00AD7EEC">
        <w:rPr>
          <w:sz w:val="28"/>
          <w:szCs w:val="28"/>
        </w:rPr>
        <w:t xml:space="preserve"> </w:t>
      </w:r>
      <w:r>
        <w:rPr>
          <w:sz w:val="28"/>
          <w:szCs w:val="28"/>
        </w:rPr>
        <w:t>У</w:t>
      </w:r>
      <w:r w:rsidRPr="00AD7EEC">
        <w:rPr>
          <w:sz w:val="28"/>
          <w:szCs w:val="28"/>
        </w:rPr>
        <w:t>МВД отмечены позитивной динамикой основных показателей:</w:t>
      </w:r>
      <w:r w:rsidRPr="00AD7EEC">
        <w:rPr>
          <w:color w:val="FF0000"/>
          <w:sz w:val="28"/>
          <w:szCs w:val="28"/>
        </w:rPr>
        <w:t xml:space="preserve"> </w:t>
      </w:r>
      <w:r w:rsidRPr="00AD7EEC">
        <w:rPr>
          <w:sz w:val="28"/>
          <w:szCs w:val="28"/>
        </w:rPr>
        <w:t>раскрыто 1649 преступлений (2014г. - 1484), в том числе 409 - совершенных на улицах города (2014г. – 282).</w:t>
      </w:r>
      <w:r w:rsidRPr="00AD7EEC">
        <w:rPr>
          <w:color w:val="FF0000"/>
          <w:sz w:val="28"/>
          <w:szCs w:val="28"/>
        </w:rPr>
        <w:t xml:space="preserve"> </w:t>
      </w:r>
    </w:p>
    <w:p w:rsidR="00FA4D6E" w:rsidRPr="00AD7EEC" w:rsidRDefault="00FA4D6E" w:rsidP="00AD7EEC">
      <w:pPr>
        <w:ind w:firstLine="709"/>
        <w:jc w:val="both"/>
        <w:rPr>
          <w:sz w:val="28"/>
          <w:szCs w:val="28"/>
        </w:rPr>
      </w:pPr>
      <w:r>
        <w:rPr>
          <w:spacing w:val="-1"/>
          <w:sz w:val="28"/>
          <w:szCs w:val="28"/>
        </w:rPr>
        <w:t>Большой вклад</w:t>
      </w:r>
      <w:r w:rsidRPr="00AD7EEC">
        <w:rPr>
          <w:spacing w:val="-1"/>
          <w:sz w:val="28"/>
          <w:szCs w:val="28"/>
        </w:rPr>
        <w:t xml:space="preserve"> в обеспечени</w:t>
      </w:r>
      <w:r>
        <w:rPr>
          <w:spacing w:val="-1"/>
          <w:sz w:val="28"/>
          <w:szCs w:val="28"/>
        </w:rPr>
        <w:t>е</w:t>
      </w:r>
      <w:r w:rsidRPr="00AD7EEC">
        <w:rPr>
          <w:spacing w:val="-1"/>
          <w:sz w:val="28"/>
          <w:szCs w:val="28"/>
        </w:rPr>
        <w:t xml:space="preserve"> дополнительного контроля за </w:t>
      </w:r>
      <w:r>
        <w:rPr>
          <w:sz w:val="28"/>
          <w:szCs w:val="28"/>
        </w:rPr>
        <w:t>обстановкой в городе, охрану</w:t>
      </w:r>
      <w:r w:rsidRPr="00AD7EEC">
        <w:rPr>
          <w:sz w:val="28"/>
          <w:szCs w:val="28"/>
        </w:rPr>
        <w:t xml:space="preserve"> общественного порядка и </w:t>
      </w:r>
      <w:r w:rsidRPr="00AD7EEC">
        <w:rPr>
          <w:spacing w:val="-2"/>
          <w:sz w:val="28"/>
          <w:szCs w:val="28"/>
        </w:rPr>
        <w:t>без</w:t>
      </w:r>
      <w:r>
        <w:rPr>
          <w:spacing w:val="-2"/>
          <w:sz w:val="28"/>
          <w:szCs w:val="28"/>
        </w:rPr>
        <w:t>опасности, а так же профилактику</w:t>
      </w:r>
      <w:r w:rsidRPr="00AD7EEC">
        <w:rPr>
          <w:spacing w:val="-2"/>
          <w:sz w:val="28"/>
          <w:szCs w:val="28"/>
        </w:rPr>
        <w:t xml:space="preserve"> и раскрыти</w:t>
      </w:r>
      <w:r>
        <w:rPr>
          <w:spacing w:val="-2"/>
          <w:sz w:val="28"/>
          <w:szCs w:val="28"/>
        </w:rPr>
        <w:t>е</w:t>
      </w:r>
      <w:r w:rsidRPr="00AD7EEC">
        <w:rPr>
          <w:spacing w:val="-2"/>
          <w:sz w:val="28"/>
          <w:szCs w:val="28"/>
        </w:rPr>
        <w:t xml:space="preserve"> преступлений </w:t>
      </w:r>
      <w:r>
        <w:rPr>
          <w:sz w:val="28"/>
          <w:szCs w:val="28"/>
        </w:rPr>
        <w:t>вносит</w:t>
      </w:r>
      <w:r w:rsidRPr="00AD7EEC">
        <w:rPr>
          <w:sz w:val="28"/>
          <w:szCs w:val="28"/>
        </w:rPr>
        <w:t xml:space="preserve"> </w:t>
      </w:r>
      <w:r>
        <w:rPr>
          <w:sz w:val="28"/>
          <w:szCs w:val="28"/>
        </w:rPr>
        <w:t xml:space="preserve">автоматическая </w:t>
      </w:r>
      <w:r w:rsidRPr="00AD7EEC">
        <w:rPr>
          <w:sz w:val="28"/>
          <w:szCs w:val="28"/>
        </w:rPr>
        <w:t xml:space="preserve">система видеонаблюдения «Безопасный город». </w:t>
      </w:r>
    </w:p>
    <w:p w:rsidR="00FA4D6E" w:rsidRPr="00AD7EEC" w:rsidRDefault="00FA4D6E" w:rsidP="00AD7EEC">
      <w:pPr>
        <w:shd w:val="clear" w:color="auto" w:fill="FFFFFF"/>
        <w:tabs>
          <w:tab w:val="left" w:pos="2650"/>
          <w:tab w:val="left" w:pos="7726"/>
        </w:tabs>
        <w:ind w:firstLine="709"/>
        <w:jc w:val="both"/>
        <w:rPr>
          <w:spacing w:val="-3"/>
          <w:sz w:val="28"/>
          <w:szCs w:val="28"/>
        </w:rPr>
      </w:pPr>
      <w:r w:rsidRPr="00AD7EEC">
        <w:rPr>
          <w:spacing w:val="-3"/>
          <w:sz w:val="28"/>
          <w:szCs w:val="28"/>
        </w:rPr>
        <w:t xml:space="preserve">В 12-ти местах с массовым пребыванием людей установлено </w:t>
      </w:r>
      <w:r w:rsidRPr="00AD7EEC">
        <w:rPr>
          <w:sz w:val="28"/>
          <w:szCs w:val="28"/>
        </w:rPr>
        <w:t xml:space="preserve">60 </w:t>
      </w:r>
      <w:r w:rsidRPr="00AD7EEC">
        <w:rPr>
          <w:spacing w:val="-3"/>
          <w:sz w:val="28"/>
          <w:szCs w:val="28"/>
        </w:rPr>
        <w:t>видеок</w:t>
      </w:r>
      <w:r>
        <w:rPr>
          <w:spacing w:val="-3"/>
          <w:sz w:val="28"/>
          <w:szCs w:val="28"/>
        </w:rPr>
        <w:t>амер системы «Безопасный город»</w:t>
      </w:r>
      <w:r w:rsidRPr="00AD7EEC">
        <w:rPr>
          <w:spacing w:val="-3"/>
          <w:sz w:val="28"/>
          <w:szCs w:val="28"/>
        </w:rPr>
        <w:t xml:space="preserve"> с выводом изображения на мониторы дежурной части У</w:t>
      </w:r>
      <w:r>
        <w:rPr>
          <w:spacing w:val="-3"/>
          <w:sz w:val="28"/>
          <w:szCs w:val="28"/>
        </w:rPr>
        <w:t>МВД</w:t>
      </w:r>
      <w:r w:rsidRPr="00AD7EEC">
        <w:rPr>
          <w:spacing w:val="-3"/>
          <w:sz w:val="28"/>
          <w:szCs w:val="28"/>
        </w:rPr>
        <w:t>. С использованием данной системы раскрыто 18 преступлений, получено 52 информации о нарушениях, составлено 11 административных протоколов.</w:t>
      </w:r>
    </w:p>
    <w:p w:rsidR="00FA4D6E" w:rsidRPr="00AD7EEC" w:rsidRDefault="00FA4D6E" w:rsidP="00AD7EEC">
      <w:pPr>
        <w:shd w:val="clear" w:color="auto" w:fill="FFFFFF"/>
        <w:tabs>
          <w:tab w:val="left" w:pos="2650"/>
          <w:tab w:val="left" w:pos="7726"/>
        </w:tabs>
        <w:ind w:firstLine="709"/>
        <w:jc w:val="both"/>
        <w:rPr>
          <w:b/>
          <w:spacing w:val="-3"/>
          <w:sz w:val="28"/>
          <w:szCs w:val="28"/>
        </w:rPr>
      </w:pPr>
      <w:r w:rsidRPr="00AD7EEC">
        <w:rPr>
          <w:spacing w:val="-3"/>
          <w:sz w:val="28"/>
          <w:szCs w:val="28"/>
        </w:rPr>
        <w:t xml:space="preserve">Дальнейшее развитие комплекса «Безопасный город» - одна из общегородских задач, которая, несомненно, будет способствовать укреплению правопорядка в городе. </w:t>
      </w:r>
    </w:p>
    <w:p w:rsidR="00FA4D6E" w:rsidRPr="00AD7EEC" w:rsidRDefault="00FA4D6E" w:rsidP="00AD7EEC">
      <w:pPr>
        <w:ind w:firstLine="709"/>
        <w:jc w:val="both"/>
        <w:rPr>
          <w:sz w:val="28"/>
          <w:szCs w:val="28"/>
        </w:rPr>
      </w:pPr>
      <w:r w:rsidRPr="00AD7EEC">
        <w:rPr>
          <w:sz w:val="28"/>
          <w:szCs w:val="28"/>
        </w:rPr>
        <w:t>Правоохранительными органами города осуществлен весь комплекс мер по обеспечению правопорядка и общественной безопасности при проведении 134 политических, спортивных и культурных массовых мероприятий. Групповых нарушений общественного порядка, массовых беспорядков</w:t>
      </w:r>
      <w:r>
        <w:rPr>
          <w:sz w:val="28"/>
          <w:szCs w:val="28"/>
        </w:rPr>
        <w:t>,</w:t>
      </w:r>
      <w:r w:rsidRPr="00AD7EEC">
        <w:rPr>
          <w:sz w:val="28"/>
          <w:szCs w:val="28"/>
        </w:rPr>
        <w:t xml:space="preserve"> террористических актов не допущено. </w:t>
      </w:r>
    </w:p>
    <w:p w:rsidR="00FA4D6E" w:rsidRPr="00AD7EEC" w:rsidRDefault="00FA4D6E" w:rsidP="00AD7EEC">
      <w:pPr>
        <w:ind w:firstLine="709"/>
        <w:jc w:val="both"/>
        <w:rPr>
          <w:sz w:val="28"/>
          <w:szCs w:val="28"/>
        </w:rPr>
      </w:pPr>
      <w:r w:rsidRPr="00AD7EEC">
        <w:rPr>
          <w:sz w:val="28"/>
          <w:szCs w:val="28"/>
        </w:rPr>
        <w:t>Безу</w:t>
      </w:r>
      <w:r>
        <w:rPr>
          <w:sz w:val="28"/>
          <w:szCs w:val="28"/>
        </w:rPr>
        <w:t>с</w:t>
      </w:r>
      <w:r w:rsidRPr="00AD7EEC">
        <w:rPr>
          <w:sz w:val="28"/>
          <w:szCs w:val="28"/>
        </w:rPr>
        <w:t>ловно</w:t>
      </w:r>
      <w:r>
        <w:rPr>
          <w:sz w:val="28"/>
          <w:szCs w:val="28"/>
        </w:rPr>
        <w:t>,</w:t>
      </w:r>
      <w:r w:rsidRPr="00AD7EEC">
        <w:rPr>
          <w:sz w:val="28"/>
          <w:szCs w:val="28"/>
        </w:rPr>
        <w:t xml:space="preserve"> это результат эффективной систематической совместной работы власти города и правоохранительных органов, в том числе и в рамках </w:t>
      </w:r>
      <w:r>
        <w:rPr>
          <w:sz w:val="28"/>
          <w:szCs w:val="28"/>
        </w:rPr>
        <w:t xml:space="preserve">деятельности </w:t>
      </w:r>
      <w:r w:rsidRPr="00AD7EEC">
        <w:rPr>
          <w:sz w:val="28"/>
          <w:szCs w:val="28"/>
        </w:rPr>
        <w:t>городской антитеррористической комиссии.</w:t>
      </w:r>
    </w:p>
    <w:p w:rsidR="00FA4D6E" w:rsidRDefault="00FA4D6E" w:rsidP="00F05FCA">
      <w:pPr>
        <w:ind w:firstLine="709"/>
        <w:jc w:val="both"/>
        <w:rPr>
          <w:sz w:val="28"/>
          <w:szCs w:val="28"/>
        </w:rPr>
      </w:pPr>
      <w:r>
        <w:rPr>
          <w:sz w:val="28"/>
          <w:szCs w:val="28"/>
        </w:rPr>
        <w:t>В связи с прошедшими в прошлом году выборами, формированием нового состава Городской Думы, штатными изменениями в Администрации города постановлениями Главы города от 19.10.2015 № 38 и от 03.12.2015 № 42 были внесены соответствующие изменения в состав городской антитеррористической комиссии (АТК).</w:t>
      </w:r>
    </w:p>
    <w:p w:rsidR="00FA4D6E" w:rsidRPr="00F05FCA" w:rsidRDefault="00FA4D6E" w:rsidP="00F05FCA">
      <w:pPr>
        <w:ind w:firstLine="709"/>
        <w:jc w:val="both"/>
        <w:rPr>
          <w:sz w:val="28"/>
          <w:szCs w:val="28"/>
        </w:rPr>
      </w:pPr>
      <w:r>
        <w:rPr>
          <w:sz w:val="28"/>
          <w:szCs w:val="28"/>
        </w:rPr>
        <w:t>По поручению</w:t>
      </w:r>
      <w:r w:rsidRPr="00F05FCA">
        <w:rPr>
          <w:sz w:val="28"/>
          <w:szCs w:val="28"/>
        </w:rPr>
        <w:t xml:space="preserve"> Главы города</w:t>
      </w:r>
      <w:r>
        <w:rPr>
          <w:sz w:val="28"/>
          <w:szCs w:val="28"/>
        </w:rPr>
        <w:t xml:space="preserve"> </w:t>
      </w:r>
      <w:r w:rsidRPr="00F05FCA">
        <w:rPr>
          <w:sz w:val="28"/>
          <w:szCs w:val="28"/>
        </w:rPr>
        <w:t>-</w:t>
      </w:r>
      <w:r>
        <w:rPr>
          <w:sz w:val="28"/>
          <w:szCs w:val="28"/>
        </w:rPr>
        <w:t xml:space="preserve"> </w:t>
      </w:r>
      <w:r w:rsidRPr="00F05FCA">
        <w:rPr>
          <w:sz w:val="28"/>
          <w:szCs w:val="28"/>
        </w:rPr>
        <w:t xml:space="preserve">председателя городской </w:t>
      </w:r>
      <w:r>
        <w:rPr>
          <w:sz w:val="28"/>
          <w:szCs w:val="28"/>
        </w:rPr>
        <w:t>АТК</w:t>
      </w:r>
      <w:r w:rsidRPr="00F05FCA">
        <w:rPr>
          <w:sz w:val="28"/>
          <w:szCs w:val="28"/>
        </w:rPr>
        <w:t xml:space="preserve"> 20 ноября 2015 года было проведено общегородское совещание по совершенствованию антитеррористической защищенности мест массового пребывания людей на территории городского о</w:t>
      </w:r>
      <w:r>
        <w:rPr>
          <w:sz w:val="28"/>
          <w:szCs w:val="28"/>
        </w:rPr>
        <w:t>к</w:t>
      </w:r>
      <w:r w:rsidRPr="00F05FCA">
        <w:rPr>
          <w:sz w:val="28"/>
          <w:szCs w:val="28"/>
        </w:rPr>
        <w:t>руга город Дзержинск, в работе которого прин</w:t>
      </w:r>
      <w:r>
        <w:rPr>
          <w:sz w:val="28"/>
          <w:szCs w:val="28"/>
        </w:rPr>
        <w:t>яли участие руководящий состав А</w:t>
      </w:r>
      <w:r w:rsidRPr="00F05FCA">
        <w:rPr>
          <w:sz w:val="28"/>
          <w:szCs w:val="28"/>
        </w:rPr>
        <w:t>дминистрации города, представители прокуратуры, правоохранительных органов</w:t>
      </w:r>
      <w:r>
        <w:rPr>
          <w:sz w:val="28"/>
          <w:szCs w:val="28"/>
        </w:rPr>
        <w:t>,</w:t>
      </w:r>
      <w:r w:rsidRPr="00F05FCA">
        <w:rPr>
          <w:sz w:val="28"/>
          <w:szCs w:val="28"/>
        </w:rPr>
        <w:t xml:space="preserve"> территориальных подразделений ГУ МЧС России по Нижегородской области, представители  более 100 органи</w:t>
      </w:r>
      <w:r>
        <w:rPr>
          <w:sz w:val="28"/>
          <w:szCs w:val="28"/>
        </w:rPr>
        <w:t>заций и предприятий города, отне</w:t>
      </w:r>
      <w:r w:rsidRPr="00F05FCA">
        <w:rPr>
          <w:sz w:val="28"/>
          <w:szCs w:val="28"/>
        </w:rPr>
        <w:t>сенных</w:t>
      </w:r>
      <w:r>
        <w:rPr>
          <w:sz w:val="28"/>
          <w:szCs w:val="28"/>
        </w:rPr>
        <w:t xml:space="preserve"> к категории социально </w:t>
      </w:r>
      <w:r w:rsidRPr="00F05FCA">
        <w:rPr>
          <w:sz w:val="28"/>
          <w:szCs w:val="28"/>
        </w:rPr>
        <w:t>значимых объектов и объектов с массовым пребыванием людей.</w:t>
      </w:r>
    </w:p>
    <w:p w:rsidR="00FA4D6E" w:rsidRPr="00F05FCA" w:rsidRDefault="00FA4D6E" w:rsidP="00F05FCA">
      <w:pPr>
        <w:ind w:firstLine="709"/>
        <w:jc w:val="both"/>
        <w:rPr>
          <w:sz w:val="28"/>
          <w:szCs w:val="28"/>
        </w:rPr>
      </w:pPr>
      <w:r w:rsidRPr="00F05FCA">
        <w:rPr>
          <w:sz w:val="28"/>
          <w:szCs w:val="28"/>
        </w:rPr>
        <w:t xml:space="preserve">3 декабря </w:t>
      </w:r>
      <w:r>
        <w:rPr>
          <w:sz w:val="28"/>
          <w:szCs w:val="28"/>
        </w:rPr>
        <w:t xml:space="preserve">в нашем городе </w:t>
      </w:r>
      <w:r w:rsidRPr="00F05FCA">
        <w:rPr>
          <w:sz w:val="28"/>
          <w:szCs w:val="28"/>
        </w:rPr>
        <w:t>аппаратом областной антитеррористической комиссии был проведен учебно-методический семинар с секретарями муниципальных антитеррористических комиссий 46-ти районов Нижегородской области</w:t>
      </w:r>
      <w:r>
        <w:rPr>
          <w:sz w:val="28"/>
          <w:szCs w:val="28"/>
        </w:rPr>
        <w:t>, что показывает высокий организационный уровень деятельности городской АТК г.Дзержинска.</w:t>
      </w:r>
      <w:r w:rsidRPr="00F05FCA">
        <w:rPr>
          <w:sz w:val="28"/>
          <w:szCs w:val="28"/>
        </w:rPr>
        <w:t xml:space="preserve"> </w:t>
      </w:r>
    </w:p>
    <w:p w:rsidR="00FA4D6E" w:rsidRPr="00F05FCA" w:rsidRDefault="00FA4D6E" w:rsidP="00F05FCA">
      <w:pPr>
        <w:ind w:firstLine="709"/>
        <w:jc w:val="both"/>
        <w:rPr>
          <w:sz w:val="28"/>
          <w:szCs w:val="28"/>
        </w:rPr>
      </w:pPr>
      <w:r w:rsidRPr="00F05FCA">
        <w:rPr>
          <w:sz w:val="28"/>
          <w:szCs w:val="28"/>
        </w:rPr>
        <w:t xml:space="preserve">22 декабря Глава города провел очередное заседание городской </w:t>
      </w:r>
      <w:r>
        <w:rPr>
          <w:sz w:val="28"/>
          <w:szCs w:val="28"/>
        </w:rPr>
        <w:t>АТК</w:t>
      </w:r>
      <w:r w:rsidRPr="00F05FCA">
        <w:rPr>
          <w:sz w:val="28"/>
          <w:szCs w:val="28"/>
        </w:rPr>
        <w:t>, на котором были рассмотрены вопросы антитеррористической защищенности крупных торговых центров города и реализации постановления Правительства РФ от 25.03.2015 №</w:t>
      </w:r>
      <w:r>
        <w:rPr>
          <w:sz w:val="28"/>
          <w:szCs w:val="28"/>
        </w:rPr>
        <w:t xml:space="preserve"> </w:t>
      </w:r>
      <w:r w:rsidRPr="00F05FCA">
        <w:rPr>
          <w:sz w:val="28"/>
          <w:szCs w:val="28"/>
        </w:rPr>
        <w:t>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FA4D6E" w:rsidRPr="00F05FCA" w:rsidRDefault="00FA4D6E" w:rsidP="00F05FCA">
      <w:pPr>
        <w:ind w:firstLine="709"/>
        <w:jc w:val="both"/>
        <w:rPr>
          <w:sz w:val="28"/>
          <w:szCs w:val="28"/>
        </w:rPr>
      </w:pPr>
      <w:r>
        <w:rPr>
          <w:sz w:val="28"/>
          <w:szCs w:val="28"/>
        </w:rPr>
        <w:t>В</w:t>
      </w:r>
      <w:r w:rsidRPr="00F05FCA">
        <w:rPr>
          <w:sz w:val="28"/>
          <w:szCs w:val="28"/>
        </w:rPr>
        <w:t xml:space="preserve"> соответствии с полномочиями городской </w:t>
      </w:r>
      <w:r>
        <w:rPr>
          <w:sz w:val="28"/>
          <w:szCs w:val="28"/>
        </w:rPr>
        <w:t>АТК</w:t>
      </w:r>
      <w:r w:rsidRPr="00F05FCA">
        <w:rPr>
          <w:sz w:val="28"/>
          <w:szCs w:val="28"/>
        </w:rPr>
        <w:t xml:space="preserve"> и на осно</w:t>
      </w:r>
      <w:r>
        <w:rPr>
          <w:sz w:val="28"/>
          <w:szCs w:val="28"/>
        </w:rPr>
        <w:t>вании поручений её председателя</w:t>
      </w:r>
      <w:r w:rsidRPr="00F05FCA">
        <w:rPr>
          <w:sz w:val="28"/>
          <w:szCs w:val="28"/>
        </w:rPr>
        <w:t xml:space="preserve"> были приняты следующие нормативные правовые акты:</w:t>
      </w:r>
    </w:p>
    <w:p w:rsidR="00FA4D6E" w:rsidRPr="00F05FCA" w:rsidRDefault="00FA4D6E" w:rsidP="00F05FCA">
      <w:pPr>
        <w:ind w:firstLine="709"/>
        <w:jc w:val="both"/>
        <w:rPr>
          <w:sz w:val="28"/>
          <w:szCs w:val="28"/>
        </w:rPr>
      </w:pPr>
      <w:r w:rsidRPr="00F05FCA">
        <w:rPr>
          <w:sz w:val="28"/>
          <w:szCs w:val="28"/>
        </w:rPr>
        <w:t xml:space="preserve">- постановление Главы города от 17.12.2015 </w:t>
      </w:r>
      <w:r>
        <w:rPr>
          <w:sz w:val="28"/>
          <w:szCs w:val="28"/>
        </w:rPr>
        <w:t xml:space="preserve">№ </w:t>
      </w:r>
      <w:r w:rsidRPr="00F05FCA">
        <w:rPr>
          <w:sz w:val="28"/>
          <w:szCs w:val="28"/>
        </w:rPr>
        <w:t>43 «О создании Межведомственной комиссии по обследованию мест массового пребывания людей»;</w:t>
      </w:r>
    </w:p>
    <w:p w:rsidR="00FA4D6E" w:rsidRPr="00F05FCA" w:rsidRDefault="00FA4D6E" w:rsidP="00F05FCA">
      <w:pPr>
        <w:ind w:firstLine="709"/>
        <w:jc w:val="both"/>
        <w:rPr>
          <w:sz w:val="28"/>
          <w:szCs w:val="28"/>
        </w:rPr>
      </w:pPr>
      <w:r>
        <w:rPr>
          <w:sz w:val="28"/>
          <w:szCs w:val="28"/>
        </w:rPr>
        <w:t>- постановление г</w:t>
      </w:r>
      <w:r w:rsidRPr="00F05FCA">
        <w:rPr>
          <w:sz w:val="28"/>
          <w:szCs w:val="28"/>
        </w:rPr>
        <w:t>лавы Администра</w:t>
      </w:r>
      <w:r>
        <w:rPr>
          <w:sz w:val="28"/>
          <w:szCs w:val="28"/>
        </w:rPr>
        <w:t xml:space="preserve">ции города от 25.12.2015 № </w:t>
      </w:r>
      <w:r w:rsidRPr="00F05FCA">
        <w:rPr>
          <w:sz w:val="28"/>
          <w:szCs w:val="28"/>
        </w:rPr>
        <w:t>4325 «Об утверждении перечня мест массового пребывания людей в пределах территории города Дзержинска, проведения категорирования и паспортизации таких мест».</w:t>
      </w:r>
    </w:p>
    <w:p w:rsidR="00FA4D6E" w:rsidRPr="00F05FCA" w:rsidRDefault="00FA4D6E" w:rsidP="00F05FCA">
      <w:pPr>
        <w:ind w:firstLine="709"/>
        <w:jc w:val="both"/>
        <w:rPr>
          <w:sz w:val="28"/>
          <w:szCs w:val="28"/>
        </w:rPr>
      </w:pPr>
      <w:r w:rsidRPr="00F05FCA">
        <w:rPr>
          <w:sz w:val="28"/>
          <w:szCs w:val="28"/>
        </w:rPr>
        <w:t>На территории города были определены 5 территорий и 168 объект</w:t>
      </w:r>
      <w:r>
        <w:rPr>
          <w:sz w:val="28"/>
          <w:szCs w:val="28"/>
        </w:rPr>
        <w:t>ов с массовым пребыванием людей.</w:t>
      </w:r>
    </w:p>
    <w:p w:rsidR="00FA4D6E" w:rsidRPr="00C9751E" w:rsidRDefault="00FA4D6E" w:rsidP="009B64CE">
      <w:pPr>
        <w:ind w:firstLine="709"/>
        <w:jc w:val="both"/>
        <w:rPr>
          <w:sz w:val="28"/>
          <w:szCs w:val="28"/>
        </w:rPr>
      </w:pPr>
      <w:r w:rsidRPr="00C9751E">
        <w:rPr>
          <w:sz w:val="28"/>
          <w:szCs w:val="28"/>
        </w:rPr>
        <w:t>Еще одной приоритетной задачей Глав</w:t>
      </w:r>
      <w:r>
        <w:rPr>
          <w:sz w:val="28"/>
          <w:szCs w:val="28"/>
        </w:rPr>
        <w:t>а</w:t>
      </w:r>
      <w:r w:rsidRPr="00C9751E">
        <w:rPr>
          <w:sz w:val="28"/>
          <w:szCs w:val="28"/>
        </w:rPr>
        <w:t xml:space="preserve"> города при вступлении в должность </w:t>
      </w:r>
      <w:r>
        <w:rPr>
          <w:sz w:val="28"/>
          <w:szCs w:val="28"/>
        </w:rPr>
        <w:t>определил</w:t>
      </w:r>
      <w:r w:rsidRPr="00C9751E">
        <w:rPr>
          <w:sz w:val="28"/>
          <w:szCs w:val="28"/>
        </w:rPr>
        <w:t xml:space="preserve"> дальнейшее укрепление взаимодействия с общественными и религиозными организациями, населением и территориальным общественным самоуправлением (далее - ТОС). </w:t>
      </w:r>
    </w:p>
    <w:p w:rsidR="00FA4D6E" w:rsidRPr="00D24928" w:rsidRDefault="00FA4D6E" w:rsidP="007B0121">
      <w:pPr>
        <w:pStyle w:val="NoSpacing"/>
        <w:ind w:firstLine="709"/>
        <w:jc w:val="both"/>
        <w:rPr>
          <w:rFonts w:ascii="Times New Roman" w:hAnsi="Times New Roman"/>
          <w:sz w:val="28"/>
          <w:szCs w:val="28"/>
        </w:rPr>
      </w:pPr>
      <w:r w:rsidRPr="00C9751E">
        <w:rPr>
          <w:rFonts w:ascii="Times New Roman" w:hAnsi="Times New Roman"/>
          <w:sz w:val="28"/>
          <w:szCs w:val="28"/>
        </w:rPr>
        <w:t>Были согласованы и внесены изменения</w:t>
      </w:r>
      <w:r w:rsidRPr="00D24928">
        <w:rPr>
          <w:rFonts w:ascii="Times New Roman" w:hAnsi="Times New Roman"/>
          <w:sz w:val="28"/>
          <w:szCs w:val="28"/>
        </w:rPr>
        <w:t xml:space="preserve"> в составы Общественн</w:t>
      </w:r>
      <w:r>
        <w:rPr>
          <w:rFonts w:ascii="Times New Roman" w:hAnsi="Times New Roman"/>
          <w:sz w:val="28"/>
          <w:szCs w:val="28"/>
        </w:rPr>
        <w:t>ого</w:t>
      </w:r>
      <w:r w:rsidRPr="00D24928">
        <w:rPr>
          <w:rFonts w:ascii="Times New Roman" w:hAnsi="Times New Roman"/>
          <w:sz w:val="28"/>
          <w:szCs w:val="28"/>
        </w:rPr>
        <w:t xml:space="preserve"> совет</w:t>
      </w:r>
      <w:r>
        <w:rPr>
          <w:rFonts w:ascii="Times New Roman" w:hAnsi="Times New Roman"/>
          <w:sz w:val="28"/>
          <w:szCs w:val="28"/>
        </w:rPr>
        <w:t>а</w:t>
      </w:r>
      <w:r w:rsidRPr="00D24928">
        <w:rPr>
          <w:rFonts w:ascii="Times New Roman" w:hAnsi="Times New Roman"/>
          <w:sz w:val="28"/>
          <w:szCs w:val="28"/>
        </w:rPr>
        <w:t xml:space="preserve"> и Совет</w:t>
      </w:r>
      <w:r>
        <w:rPr>
          <w:rFonts w:ascii="Times New Roman" w:hAnsi="Times New Roman"/>
          <w:sz w:val="28"/>
          <w:szCs w:val="28"/>
        </w:rPr>
        <w:t>а</w:t>
      </w:r>
      <w:r w:rsidRPr="00D24928">
        <w:rPr>
          <w:rFonts w:ascii="Times New Roman" w:hAnsi="Times New Roman"/>
          <w:sz w:val="28"/>
          <w:szCs w:val="28"/>
        </w:rPr>
        <w:t xml:space="preserve"> по взаимодействию с религиозными объединениями и национальными диаспорами, созданны</w:t>
      </w:r>
      <w:r>
        <w:rPr>
          <w:rFonts w:ascii="Times New Roman" w:hAnsi="Times New Roman"/>
          <w:sz w:val="28"/>
          <w:szCs w:val="28"/>
        </w:rPr>
        <w:t>х</w:t>
      </w:r>
      <w:r w:rsidRPr="00D24928">
        <w:rPr>
          <w:rFonts w:ascii="Times New Roman" w:hAnsi="Times New Roman"/>
          <w:sz w:val="28"/>
          <w:szCs w:val="28"/>
        </w:rPr>
        <w:t xml:space="preserve"> в 2013 году при Главе города</w:t>
      </w:r>
      <w:r>
        <w:rPr>
          <w:rFonts w:ascii="Times New Roman" w:hAnsi="Times New Roman"/>
          <w:sz w:val="28"/>
          <w:szCs w:val="28"/>
        </w:rPr>
        <w:t>, которые продолжили свою работу.</w:t>
      </w:r>
    </w:p>
    <w:p w:rsidR="00FA4D6E" w:rsidRDefault="00FA4D6E" w:rsidP="00D24928">
      <w:pPr>
        <w:pStyle w:val="NoSpacing"/>
        <w:ind w:firstLine="709"/>
        <w:jc w:val="both"/>
        <w:rPr>
          <w:rFonts w:ascii="Times New Roman" w:hAnsi="Times New Roman"/>
          <w:sz w:val="28"/>
          <w:szCs w:val="28"/>
        </w:rPr>
      </w:pPr>
      <w:r w:rsidRPr="00D24928">
        <w:rPr>
          <w:rFonts w:ascii="Times New Roman" w:hAnsi="Times New Roman"/>
          <w:sz w:val="28"/>
          <w:szCs w:val="28"/>
        </w:rPr>
        <w:t xml:space="preserve">Председателем Совета по взаимодействию с религиозными объединениями и национальными   диаспорами  вновь был утвержден  заместитель  Главы города А.Г. Герасимов. </w:t>
      </w:r>
    </w:p>
    <w:p w:rsidR="00FA4D6E" w:rsidRPr="00A71E7D" w:rsidRDefault="00FA4D6E" w:rsidP="00D24928">
      <w:pPr>
        <w:pStyle w:val="NoSpacing"/>
        <w:ind w:firstLine="709"/>
        <w:jc w:val="both"/>
        <w:rPr>
          <w:rFonts w:ascii="Times New Roman" w:hAnsi="Times New Roman"/>
          <w:sz w:val="28"/>
          <w:szCs w:val="28"/>
          <w:lang w:eastAsia="ru-RU"/>
        </w:rPr>
      </w:pPr>
      <w:r w:rsidRPr="003D3B01">
        <w:rPr>
          <w:rFonts w:ascii="Times New Roman" w:hAnsi="Times New Roman"/>
          <w:sz w:val="28"/>
          <w:szCs w:val="28"/>
          <w:lang w:eastAsia="ru-RU"/>
        </w:rPr>
        <w:t>В рамках работы этого Совета поддерживается постоянный диалог с представителями нацио</w:t>
      </w:r>
      <w:r>
        <w:rPr>
          <w:rFonts w:ascii="Times New Roman" w:hAnsi="Times New Roman"/>
          <w:sz w:val="28"/>
          <w:szCs w:val="28"/>
          <w:lang w:eastAsia="ru-RU"/>
        </w:rPr>
        <w:t>нально - культурны</w:t>
      </w:r>
      <w:r w:rsidRPr="003D3B01">
        <w:rPr>
          <w:rFonts w:ascii="Times New Roman" w:hAnsi="Times New Roman"/>
          <w:sz w:val="28"/>
          <w:szCs w:val="28"/>
          <w:lang w:eastAsia="ru-RU"/>
        </w:rPr>
        <w:t>х автоном</w:t>
      </w:r>
      <w:r>
        <w:rPr>
          <w:rFonts w:ascii="Times New Roman" w:hAnsi="Times New Roman"/>
          <w:sz w:val="28"/>
          <w:szCs w:val="28"/>
          <w:lang w:eastAsia="ru-RU"/>
        </w:rPr>
        <w:t>и</w:t>
      </w:r>
      <w:r w:rsidRPr="003D3B01">
        <w:rPr>
          <w:rFonts w:ascii="Times New Roman" w:hAnsi="Times New Roman"/>
          <w:sz w:val="28"/>
          <w:szCs w:val="28"/>
          <w:lang w:eastAsia="ru-RU"/>
        </w:rPr>
        <w:t>й и религиозных конфессий города. Это – культурная автономия республики Азербайджан, региональная общественная организация поддержки выходцев из Республики Узбекистан «Саховат», религиозная организация «Еврейская община Нижегородской синагоги», конгресс ираноязычных народов, Духовное управление мусульман Нижегородской области, Нижегородская региональная общественная организация выходцев из республики Таджикиста</w:t>
      </w:r>
      <w:r>
        <w:rPr>
          <w:rFonts w:ascii="Times New Roman" w:hAnsi="Times New Roman"/>
          <w:sz w:val="28"/>
          <w:szCs w:val="28"/>
          <w:lang w:eastAsia="ru-RU"/>
        </w:rPr>
        <w:t>н</w:t>
      </w:r>
      <w:r w:rsidRPr="003D3B01">
        <w:rPr>
          <w:rFonts w:ascii="Times New Roman" w:hAnsi="Times New Roman"/>
          <w:sz w:val="28"/>
          <w:szCs w:val="28"/>
          <w:lang w:eastAsia="ru-RU"/>
        </w:rPr>
        <w:t xml:space="preserve"> «Умед», Нижегородская региональная общественная организация </w:t>
      </w:r>
      <w:r>
        <w:rPr>
          <w:rFonts w:ascii="Times New Roman" w:hAnsi="Times New Roman"/>
          <w:sz w:val="28"/>
          <w:szCs w:val="28"/>
          <w:lang w:eastAsia="ru-RU"/>
        </w:rPr>
        <w:t>«Н</w:t>
      </w:r>
      <w:r w:rsidRPr="003D3B01">
        <w:rPr>
          <w:rFonts w:ascii="Times New Roman" w:hAnsi="Times New Roman"/>
          <w:sz w:val="28"/>
          <w:szCs w:val="28"/>
          <w:lang w:eastAsia="ru-RU"/>
        </w:rPr>
        <w:t>ационально-куль</w:t>
      </w:r>
      <w:r>
        <w:rPr>
          <w:rFonts w:ascii="Times New Roman" w:hAnsi="Times New Roman"/>
          <w:sz w:val="28"/>
          <w:szCs w:val="28"/>
          <w:lang w:eastAsia="ru-RU"/>
        </w:rPr>
        <w:t>турный центр «Народы Дагестана»</w:t>
      </w:r>
      <w:r w:rsidRPr="003D3B01">
        <w:rPr>
          <w:rFonts w:ascii="Times New Roman" w:hAnsi="Times New Roman"/>
          <w:sz w:val="28"/>
          <w:szCs w:val="28"/>
          <w:lang w:eastAsia="ru-RU"/>
        </w:rPr>
        <w:t xml:space="preserve"> и другие.</w:t>
      </w:r>
    </w:p>
    <w:p w:rsidR="00FA4D6E" w:rsidRPr="009C0771" w:rsidRDefault="00FA4D6E" w:rsidP="00D24928">
      <w:pPr>
        <w:pStyle w:val="NoSpacing"/>
        <w:ind w:firstLine="709"/>
        <w:jc w:val="both"/>
        <w:rPr>
          <w:rFonts w:ascii="Times New Roman" w:hAnsi="Times New Roman"/>
          <w:sz w:val="28"/>
          <w:szCs w:val="28"/>
        </w:rPr>
      </w:pPr>
      <w:r w:rsidRPr="009C0771">
        <w:rPr>
          <w:rFonts w:ascii="Times New Roman" w:hAnsi="Times New Roman"/>
          <w:sz w:val="28"/>
          <w:szCs w:val="28"/>
          <w:lang w:eastAsia="ru-RU"/>
        </w:rPr>
        <w:t>Такое общение помогает решать многие задачи по реализации полезных общественных инициатив и поддержания мира и согласия в нашем городе.</w:t>
      </w:r>
    </w:p>
    <w:p w:rsidR="00FA4D6E" w:rsidRPr="00D24928" w:rsidRDefault="00FA4D6E" w:rsidP="00D24928">
      <w:pPr>
        <w:pStyle w:val="NoSpacing"/>
        <w:ind w:firstLine="709"/>
        <w:jc w:val="both"/>
        <w:rPr>
          <w:rFonts w:ascii="Times New Roman" w:hAnsi="Times New Roman"/>
          <w:sz w:val="28"/>
          <w:szCs w:val="28"/>
          <w:lang w:eastAsia="ru-RU"/>
        </w:rPr>
      </w:pPr>
      <w:r w:rsidRPr="009C0771">
        <w:rPr>
          <w:rFonts w:ascii="Times New Roman" w:hAnsi="Times New Roman"/>
          <w:sz w:val="28"/>
          <w:szCs w:val="28"/>
        </w:rPr>
        <w:t>12 ноября</w:t>
      </w:r>
      <w:r w:rsidRPr="00D24928">
        <w:rPr>
          <w:rFonts w:ascii="Times New Roman" w:hAnsi="Times New Roman"/>
          <w:sz w:val="28"/>
          <w:szCs w:val="28"/>
        </w:rPr>
        <w:t xml:space="preserve"> прошлого года данный Совет провел свое первое заседание в обновленном составе. Рассмотрены вопросы</w:t>
      </w:r>
      <w:r w:rsidRPr="00D24928">
        <w:rPr>
          <w:rFonts w:ascii="Times New Roman" w:hAnsi="Times New Roman"/>
          <w:sz w:val="28"/>
          <w:szCs w:val="28"/>
          <w:lang w:eastAsia="ru-RU"/>
        </w:rPr>
        <w:t xml:space="preserve"> миграционной ситуации</w:t>
      </w:r>
      <w:r>
        <w:rPr>
          <w:rFonts w:ascii="Times New Roman" w:hAnsi="Times New Roman"/>
          <w:sz w:val="28"/>
          <w:szCs w:val="28"/>
          <w:lang w:eastAsia="ru-RU"/>
        </w:rPr>
        <w:t>,</w:t>
      </w:r>
      <w:r w:rsidRPr="00D24928">
        <w:rPr>
          <w:rFonts w:ascii="Times New Roman" w:hAnsi="Times New Roman"/>
          <w:sz w:val="28"/>
          <w:szCs w:val="28"/>
          <w:lang w:eastAsia="ru-RU"/>
        </w:rPr>
        <w:t xml:space="preserve"> профилактики и противодействия этнической преступности в городе.</w:t>
      </w:r>
    </w:p>
    <w:p w:rsidR="00FA4D6E" w:rsidRPr="00D24928" w:rsidRDefault="00FA4D6E" w:rsidP="00D24928">
      <w:pPr>
        <w:pStyle w:val="NoSpacing"/>
        <w:ind w:firstLine="709"/>
        <w:jc w:val="both"/>
        <w:rPr>
          <w:rFonts w:ascii="Times New Roman" w:hAnsi="Times New Roman"/>
          <w:i/>
          <w:sz w:val="24"/>
          <w:szCs w:val="24"/>
          <w:lang w:eastAsia="ru-RU"/>
        </w:rPr>
      </w:pPr>
      <w:r w:rsidRPr="00D24928">
        <w:rPr>
          <w:rFonts w:ascii="Times New Roman" w:hAnsi="Times New Roman"/>
          <w:sz w:val="28"/>
          <w:szCs w:val="28"/>
        </w:rPr>
        <w:t xml:space="preserve">Общественный совет </w:t>
      </w:r>
      <w:r w:rsidRPr="00D24928">
        <w:rPr>
          <w:rFonts w:ascii="Times New Roman" w:hAnsi="Times New Roman"/>
          <w:sz w:val="28"/>
          <w:szCs w:val="28"/>
          <w:lang w:eastAsia="ru-RU"/>
        </w:rPr>
        <w:t>в новом составе провел свое первое заседание 4 февраля текущего года. Председателем этого совета был избран почетный гражданин города Чумазин В.А.</w:t>
      </w:r>
    </w:p>
    <w:p w:rsidR="00FA4D6E" w:rsidRDefault="00FA4D6E" w:rsidP="00490121">
      <w:pPr>
        <w:pStyle w:val="NoSpacing"/>
        <w:ind w:firstLine="709"/>
        <w:jc w:val="both"/>
        <w:rPr>
          <w:rFonts w:ascii="Times New Roman" w:hAnsi="Times New Roman"/>
          <w:sz w:val="28"/>
          <w:szCs w:val="28"/>
        </w:rPr>
      </w:pPr>
      <w:r>
        <w:rPr>
          <w:rFonts w:ascii="Times New Roman" w:hAnsi="Times New Roman"/>
          <w:sz w:val="28"/>
          <w:szCs w:val="28"/>
        </w:rPr>
        <w:t>З</w:t>
      </w:r>
      <w:r w:rsidRPr="00490121">
        <w:rPr>
          <w:rFonts w:ascii="Times New Roman" w:hAnsi="Times New Roman"/>
          <w:sz w:val="28"/>
          <w:szCs w:val="28"/>
        </w:rPr>
        <w:t xml:space="preserve">а </w:t>
      </w:r>
      <w:r>
        <w:rPr>
          <w:rFonts w:ascii="Times New Roman" w:hAnsi="Times New Roman"/>
          <w:sz w:val="28"/>
          <w:szCs w:val="28"/>
        </w:rPr>
        <w:t>отчетный</w:t>
      </w:r>
      <w:r w:rsidRPr="00490121">
        <w:rPr>
          <w:rFonts w:ascii="Times New Roman" w:hAnsi="Times New Roman"/>
          <w:sz w:val="28"/>
          <w:szCs w:val="28"/>
        </w:rPr>
        <w:t xml:space="preserve"> период Глава города провел более 10 встреч с представителями общественных объединений и организаций, в том числе  молодежного парламента, городского Совета ветеранов, религиозных конфессий.</w:t>
      </w:r>
    </w:p>
    <w:p w:rsidR="00FA4D6E" w:rsidRPr="00490121" w:rsidRDefault="00FA4D6E" w:rsidP="00490121">
      <w:pPr>
        <w:pStyle w:val="NoSpacing"/>
        <w:ind w:firstLine="709"/>
        <w:jc w:val="both"/>
        <w:rPr>
          <w:rFonts w:ascii="Times New Roman" w:hAnsi="Times New Roman"/>
          <w:sz w:val="28"/>
          <w:szCs w:val="28"/>
        </w:rPr>
      </w:pPr>
      <w:r w:rsidRPr="00490121">
        <w:rPr>
          <w:rFonts w:ascii="Times New Roman" w:hAnsi="Times New Roman"/>
          <w:bCs/>
          <w:color w:val="000000"/>
          <w:sz w:val="28"/>
          <w:szCs w:val="28"/>
        </w:rPr>
        <w:t xml:space="preserve">1 декабря </w:t>
      </w:r>
      <w:r w:rsidRPr="00490121">
        <w:rPr>
          <w:rStyle w:val="Strong"/>
          <w:rFonts w:ascii="Times New Roman" w:hAnsi="Times New Roman"/>
          <w:b w:val="0"/>
          <w:sz w:val="28"/>
          <w:szCs w:val="28"/>
        </w:rPr>
        <w:t>Глава города принял участие в итоговом пленуме Городского Совета ветеранов (пенсионеров) войны, труда, Вооруженных Сил и правоохранительных органов Дзержинска.</w:t>
      </w:r>
      <w:r w:rsidRPr="00490121">
        <w:rPr>
          <w:rFonts w:ascii="Times New Roman" w:hAnsi="Times New Roman"/>
          <w:color w:val="313131"/>
          <w:sz w:val="15"/>
          <w:szCs w:val="15"/>
        </w:rPr>
        <w:t xml:space="preserve"> </w:t>
      </w:r>
      <w:r w:rsidRPr="00490121">
        <w:rPr>
          <w:rFonts w:ascii="Times New Roman" w:hAnsi="Times New Roman"/>
          <w:sz w:val="28"/>
          <w:szCs w:val="28"/>
        </w:rPr>
        <w:t xml:space="preserve">В рамках пленума был заслушан доклад председателя Городского совета </w:t>
      </w:r>
      <w:r>
        <w:rPr>
          <w:rFonts w:ascii="Times New Roman" w:hAnsi="Times New Roman"/>
          <w:sz w:val="28"/>
          <w:szCs w:val="28"/>
        </w:rPr>
        <w:t>ветеранов</w:t>
      </w:r>
      <w:r w:rsidRPr="00490121">
        <w:rPr>
          <w:rFonts w:ascii="Times New Roman" w:hAnsi="Times New Roman"/>
          <w:sz w:val="28"/>
          <w:szCs w:val="28"/>
        </w:rPr>
        <w:t xml:space="preserve"> о результатах </w:t>
      </w:r>
      <w:r>
        <w:rPr>
          <w:rFonts w:ascii="Times New Roman" w:hAnsi="Times New Roman"/>
          <w:sz w:val="28"/>
          <w:szCs w:val="28"/>
        </w:rPr>
        <w:t>деятельности Совета в 2015 году.</w:t>
      </w:r>
      <w:r w:rsidRPr="00490121">
        <w:rPr>
          <w:rFonts w:ascii="Times New Roman" w:hAnsi="Times New Roman"/>
          <w:sz w:val="28"/>
          <w:szCs w:val="28"/>
        </w:rPr>
        <w:t xml:space="preserve"> </w:t>
      </w:r>
      <w:r>
        <w:rPr>
          <w:rFonts w:ascii="Times New Roman" w:hAnsi="Times New Roman"/>
          <w:sz w:val="28"/>
          <w:szCs w:val="28"/>
        </w:rPr>
        <w:t>У</w:t>
      </w:r>
      <w:r w:rsidRPr="00490121">
        <w:rPr>
          <w:rFonts w:ascii="Times New Roman" w:hAnsi="Times New Roman"/>
          <w:sz w:val="28"/>
          <w:szCs w:val="28"/>
        </w:rPr>
        <w:t>частники пленума обсудили ряд вопросов, в том числе касающихся медицинского и пенсионного обеспечения ветеранов и людей старшего возраста.</w:t>
      </w:r>
    </w:p>
    <w:p w:rsidR="00FA4D6E" w:rsidRDefault="00FA4D6E" w:rsidP="009B64CE">
      <w:pPr>
        <w:ind w:firstLine="709"/>
        <w:jc w:val="both"/>
        <w:rPr>
          <w:sz w:val="28"/>
          <w:szCs w:val="28"/>
        </w:rPr>
      </w:pPr>
      <w:r w:rsidRPr="00490121">
        <w:rPr>
          <w:sz w:val="28"/>
          <w:szCs w:val="28"/>
        </w:rPr>
        <w:t>Одним из основных инструментов формирования и развития кадрового потенциала нашего города является развитие молодёжных инициатив.</w:t>
      </w:r>
    </w:p>
    <w:p w:rsidR="00FA4D6E" w:rsidRPr="009C0771" w:rsidRDefault="00FA4D6E" w:rsidP="009B64CE">
      <w:pPr>
        <w:ind w:firstLine="709"/>
        <w:jc w:val="both"/>
        <w:rPr>
          <w:sz w:val="28"/>
          <w:szCs w:val="28"/>
        </w:rPr>
      </w:pPr>
      <w:r w:rsidRPr="009C0771">
        <w:rPr>
          <w:sz w:val="28"/>
          <w:szCs w:val="28"/>
        </w:rPr>
        <w:t>На протяжении 9 лет при Городской Думе работает Молодежный парламент</w:t>
      </w:r>
      <w:r w:rsidRPr="009C0771">
        <w:rPr>
          <w:rFonts w:eastAsia="Times New Roman"/>
          <w:sz w:val="28"/>
          <w:szCs w:val="28"/>
          <w:lang w:eastAsia="ru-RU"/>
        </w:rPr>
        <w:t xml:space="preserve"> - совещательный и консультативный орган, состоящий из представителей молодых граждан – жителей города Дзержинска</w:t>
      </w:r>
      <w:r w:rsidRPr="009C0771">
        <w:rPr>
          <w:sz w:val="28"/>
          <w:szCs w:val="28"/>
        </w:rPr>
        <w:t>. Основные ц</w:t>
      </w:r>
      <w:r w:rsidRPr="009C0771">
        <w:rPr>
          <w:rFonts w:eastAsia="Times New Roman"/>
          <w:sz w:val="28"/>
          <w:szCs w:val="28"/>
          <w:lang w:eastAsia="ru-RU"/>
        </w:rPr>
        <w:t xml:space="preserve">ели парламента – это привлечение молодежи к участию в формировании и реализации молодежной политики, повышение активности молодежи в общественной жизни города. </w:t>
      </w:r>
      <w:r w:rsidRPr="009C0771">
        <w:rPr>
          <w:sz w:val="28"/>
          <w:szCs w:val="28"/>
        </w:rPr>
        <w:t>Наши молодые парламентарии выступают с инициативами и предложениями по решению проблем молодежи, не стоят в стороне от важных общественно-политических событий, содействуют воспитанию патриотизма молодых людей, вносят реальный вклад в решение жизненно важных для города вопросов.</w:t>
      </w:r>
    </w:p>
    <w:p w:rsidR="00FA4D6E" w:rsidRDefault="00FA4D6E" w:rsidP="009B64CE">
      <w:pPr>
        <w:ind w:firstLine="709"/>
        <w:jc w:val="both"/>
        <w:rPr>
          <w:sz w:val="28"/>
          <w:szCs w:val="28"/>
        </w:rPr>
      </w:pPr>
      <w:r>
        <w:rPr>
          <w:sz w:val="28"/>
          <w:szCs w:val="28"/>
        </w:rPr>
        <w:t>В прошедшем году члены молодежного парламента выдвинули ряд инициатив и провели акции:</w:t>
      </w:r>
    </w:p>
    <w:p w:rsidR="00FA4D6E" w:rsidRPr="000F76E3" w:rsidRDefault="00FA4D6E" w:rsidP="00781426">
      <w:pPr>
        <w:jc w:val="both"/>
        <w:rPr>
          <w:color w:val="1C1C1C"/>
          <w:sz w:val="28"/>
          <w:szCs w:val="28"/>
        </w:rPr>
      </w:pPr>
      <w:r>
        <w:rPr>
          <w:color w:val="1C1C1C"/>
          <w:sz w:val="28"/>
          <w:szCs w:val="28"/>
        </w:rPr>
        <w:t xml:space="preserve">      </w:t>
      </w:r>
      <w:r w:rsidRPr="007228D6">
        <w:rPr>
          <w:color w:val="1C1C1C"/>
          <w:sz w:val="28"/>
          <w:szCs w:val="28"/>
        </w:rPr>
        <w:t xml:space="preserve">    </w:t>
      </w:r>
      <w:r w:rsidRPr="000F76E3">
        <w:rPr>
          <w:color w:val="1C1C1C"/>
          <w:sz w:val="28"/>
          <w:szCs w:val="28"/>
        </w:rPr>
        <w:t>- мониторинг фасадов зданий города</w:t>
      </w:r>
      <w:r>
        <w:rPr>
          <w:color w:val="1C1C1C"/>
          <w:sz w:val="28"/>
          <w:szCs w:val="28"/>
        </w:rPr>
        <w:t>:</w:t>
      </w:r>
      <w:r w:rsidRPr="000F76E3">
        <w:rPr>
          <w:color w:val="1C1C1C"/>
          <w:sz w:val="28"/>
          <w:szCs w:val="28"/>
        </w:rPr>
        <w:t xml:space="preserve"> совместно с активистами </w:t>
      </w:r>
      <w:r>
        <w:rPr>
          <w:color w:val="1C1C1C"/>
          <w:sz w:val="28"/>
          <w:szCs w:val="28"/>
        </w:rPr>
        <w:t>д</w:t>
      </w:r>
      <w:r w:rsidRPr="000F76E3">
        <w:rPr>
          <w:color w:val="1C1C1C"/>
          <w:sz w:val="28"/>
          <w:szCs w:val="28"/>
        </w:rPr>
        <w:t>зержинского отделения "Молодой Гвардии" провели геотегирование надписей (гра</w:t>
      </w:r>
      <w:r>
        <w:rPr>
          <w:color w:val="1C1C1C"/>
          <w:sz w:val="28"/>
          <w:szCs w:val="28"/>
        </w:rPr>
        <w:t>ффити) на фасадах зданий города и</w:t>
      </w:r>
      <w:r w:rsidRPr="000F76E3">
        <w:rPr>
          <w:color w:val="1C1C1C"/>
          <w:sz w:val="28"/>
          <w:szCs w:val="28"/>
        </w:rPr>
        <w:t xml:space="preserve"> </w:t>
      </w:r>
      <w:r>
        <w:rPr>
          <w:color w:val="1C1C1C"/>
          <w:sz w:val="28"/>
          <w:szCs w:val="28"/>
        </w:rPr>
        <w:t>в</w:t>
      </w:r>
      <w:r w:rsidRPr="000F76E3">
        <w:rPr>
          <w:color w:val="1C1C1C"/>
          <w:sz w:val="28"/>
          <w:szCs w:val="28"/>
        </w:rPr>
        <w:t>се собранные материалы перед</w:t>
      </w:r>
      <w:r>
        <w:rPr>
          <w:color w:val="1C1C1C"/>
          <w:sz w:val="28"/>
          <w:szCs w:val="28"/>
        </w:rPr>
        <w:t>али в правоохранительные органы</w:t>
      </w:r>
      <w:r w:rsidRPr="00781426">
        <w:rPr>
          <w:color w:val="1C1C1C"/>
          <w:sz w:val="28"/>
          <w:szCs w:val="28"/>
        </w:rPr>
        <w:t>;</w:t>
      </w:r>
    </w:p>
    <w:p w:rsidR="00FA4D6E" w:rsidRDefault="00FA4D6E" w:rsidP="000F76E3">
      <w:pPr>
        <w:ind w:firstLine="709"/>
        <w:jc w:val="both"/>
        <w:rPr>
          <w:color w:val="1C1C1C"/>
          <w:sz w:val="28"/>
          <w:szCs w:val="28"/>
        </w:rPr>
      </w:pPr>
      <w:r w:rsidRPr="000F76E3">
        <w:rPr>
          <w:sz w:val="28"/>
          <w:szCs w:val="28"/>
        </w:rPr>
        <w:t xml:space="preserve">- </w:t>
      </w:r>
      <w:r w:rsidRPr="000F76E3">
        <w:rPr>
          <w:color w:val="1C1C1C"/>
          <w:sz w:val="28"/>
          <w:szCs w:val="28"/>
        </w:rPr>
        <w:t xml:space="preserve">сбор книг для сельской библиотеки «Возвращение </w:t>
      </w:r>
      <w:r>
        <w:rPr>
          <w:color w:val="1C1C1C"/>
          <w:sz w:val="28"/>
          <w:szCs w:val="28"/>
        </w:rPr>
        <w:t>книги жителям села»,</w:t>
      </w:r>
      <w:r w:rsidRPr="000F76E3">
        <w:rPr>
          <w:color w:val="1C1C1C"/>
          <w:sz w:val="28"/>
          <w:szCs w:val="28"/>
        </w:rPr>
        <w:t xml:space="preserve"> откликнувшись на призыв Нижегородской государственной областной универсальной на</w:t>
      </w:r>
      <w:r>
        <w:rPr>
          <w:color w:val="1C1C1C"/>
          <w:sz w:val="28"/>
          <w:szCs w:val="28"/>
        </w:rPr>
        <w:t>учной библиотеки им. В.И.Ленина</w:t>
      </w:r>
      <w:r w:rsidRPr="00490121">
        <w:rPr>
          <w:color w:val="1C1C1C"/>
          <w:sz w:val="28"/>
          <w:szCs w:val="28"/>
        </w:rPr>
        <w:t>;</w:t>
      </w:r>
      <w:r>
        <w:rPr>
          <w:color w:val="1C1C1C"/>
          <w:sz w:val="28"/>
          <w:szCs w:val="28"/>
        </w:rPr>
        <w:t xml:space="preserve"> за</w:t>
      </w:r>
      <w:r w:rsidRPr="000F76E3">
        <w:rPr>
          <w:color w:val="1C1C1C"/>
          <w:sz w:val="28"/>
          <w:szCs w:val="28"/>
        </w:rPr>
        <w:t xml:space="preserve"> достаточно короткий промежуток времени </w:t>
      </w:r>
      <w:r>
        <w:rPr>
          <w:color w:val="1C1C1C"/>
          <w:sz w:val="28"/>
          <w:szCs w:val="28"/>
        </w:rPr>
        <w:t xml:space="preserve">им </w:t>
      </w:r>
      <w:r w:rsidRPr="000F76E3">
        <w:rPr>
          <w:color w:val="1C1C1C"/>
          <w:sz w:val="28"/>
          <w:szCs w:val="28"/>
        </w:rPr>
        <w:t>удалось собрать</w:t>
      </w:r>
      <w:r w:rsidRPr="000F76E3">
        <w:rPr>
          <w:sz w:val="28"/>
          <w:szCs w:val="28"/>
        </w:rPr>
        <w:t xml:space="preserve"> </w:t>
      </w:r>
      <w:r w:rsidRPr="000F76E3">
        <w:rPr>
          <w:color w:val="1C1C1C"/>
          <w:sz w:val="28"/>
          <w:szCs w:val="28"/>
        </w:rPr>
        <w:t>немалое количество разнообразной литературы, от классики до учебных пособий</w:t>
      </w:r>
      <w:r w:rsidRPr="00781426">
        <w:rPr>
          <w:color w:val="1C1C1C"/>
          <w:sz w:val="28"/>
          <w:szCs w:val="28"/>
        </w:rPr>
        <w:t>;</w:t>
      </w:r>
      <w:r w:rsidRPr="000F76E3">
        <w:rPr>
          <w:color w:val="1C1C1C"/>
          <w:sz w:val="28"/>
          <w:szCs w:val="28"/>
        </w:rPr>
        <w:t xml:space="preserve"> </w:t>
      </w:r>
      <w:r>
        <w:rPr>
          <w:color w:val="1C1C1C"/>
          <w:sz w:val="28"/>
          <w:szCs w:val="28"/>
        </w:rPr>
        <w:t>с</w:t>
      </w:r>
      <w:r w:rsidRPr="000F76E3">
        <w:rPr>
          <w:color w:val="1C1C1C"/>
          <w:sz w:val="28"/>
          <w:szCs w:val="28"/>
        </w:rPr>
        <w:t>обранные книги были переданы в Нижегородскую Ленинскую библиотеку, а оттуда - в Трошково</w:t>
      </w:r>
      <w:r w:rsidRPr="00781426">
        <w:rPr>
          <w:color w:val="1C1C1C"/>
          <w:sz w:val="28"/>
          <w:szCs w:val="28"/>
        </w:rPr>
        <w:t>;</w:t>
      </w:r>
    </w:p>
    <w:p w:rsidR="00FA4D6E" w:rsidRPr="000F76E3" w:rsidRDefault="00FA4D6E" w:rsidP="000F76E3">
      <w:pPr>
        <w:ind w:firstLine="709"/>
        <w:jc w:val="both"/>
        <w:rPr>
          <w:color w:val="1C1C1C"/>
          <w:sz w:val="28"/>
          <w:szCs w:val="28"/>
        </w:rPr>
      </w:pPr>
      <w:r w:rsidRPr="000F76E3">
        <w:rPr>
          <w:color w:val="1C1C1C"/>
          <w:sz w:val="28"/>
          <w:szCs w:val="28"/>
        </w:rPr>
        <w:t>- мониторинг безопасности детских площадок города</w:t>
      </w:r>
      <w:r>
        <w:rPr>
          <w:color w:val="1C1C1C"/>
          <w:sz w:val="28"/>
          <w:szCs w:val="28"/>
        </w:rPr>
        <w:t>:</w:t>
      </w:r>
      <w:r w:rsidRPr="000F76E3">
        <w:rPr>
          <w:color w:val="1C1C1C"/>
          <w:sz w:val="28"/>
          <w:szCs w:val="28"/>
        </w:rPr>
        <w:t xml:space="preserve"> </w:t>
      </w:r>
      <w:r>
        <w:rPr>
          <w:color w:val="1C1C1C"/>
          <w:sz w:val="28"/>
          <w:szCs w:val="28"/>
        </w:rPr>
        <w:t>п</w:t>
      </w:r>
      <w:r w:rsidRPr="000F76E3">
        <w:rPr>
          <w:color w:val="1C1C1C"/>
          <w:sz w:val="28"/>
          <w:szCs w:val="28"/>
        </w:rPr>
        <w:t>лощадки обследованы членами парламента</w:t>
      </w:r>
      <w:r w:rsidRPr="00781426">
        <w:rPr>
          <w:color w:val="1C1C1C"/>
          <w:sz w:val="28"/>
          <w:szCs w:val="28"/>
        </w:rPr>
        <w:t>;</w:t>
      </w:r>
      <w:r w:rsidRPr="000F76E3">
        <w:rPr>
          <w:color w:val="1C1C1C"/>
          <w:sz w:val="28"/>
          <w:szCs w:val="28"/>
        </w:rPr>
        <w:t xml:space="preserve"> </w:t>
      </w:r>
      <w:r>
        <w:rPr>
          <w:color w:val="1C1C1C"/>
          <w:sz w:val="28"/>
          <w:szCs w:val="28"/>
        </w:rPr>
        <w:t>в</w:t>
      </w:r>
      <w:r w:rsidRPr="000F76E3">
        <w:rPr>
          <w:color w:val="1C1C1C"/>
          <w:sz w:val="28"/>
          <w:szCs w:val="28"/>
        </w:rPr>
        <w:t xml:space="preserve">ся информация передана в </w:t>
      </w:r>
      <w:r>
        <w:rPr>
          <w:color w:val="1C1C1C"/>
          <w:sz w:val="28"/>
          <w:szCs w:val="28"/>
        </w:rPr>
        <w:t>А</w:t>
      </w:r>
      <w:r w:rsidRPr="000F76E3">
        <w:rPr>
          <w:color w:val="1C1C1C"/>
          <w:sz w:val="28"/>
          <w:szCs w:val="28"/>
        </w:rPr>
        <w:t>дминистрацию г</w:t>
      </w:r>
      <w:r>
        <w:rPr>
          <w:color w:val="1C1C1C"/>
          <w:sz w:val="28"/>
          <w:szCs w:val="28"/>
        </w:rPr>
        <w:t>орода</w:t>
      </w:r>
      <w:r w:rsidRPr="00781426">
        <w:rPr>
          <w:color w:val="1C1C1C"/>
          <w:sz w:val="28"/>
          <w:szCs w:val="28"/>
        </w:rPr>
        <w:t>;</w:t>
      </w:r>
      <w:r w:rsidRPr="000F76E3">
        <w:rPr>
          <w:color w:val="1C1C1C"/>
          <w:sz w:val="28"/>
          <w:szCs w:val="28"/>
        </w:rPr>
        <w:t xml:space="preserve"> </w:t>
      </w:r>
      <w:r>
        <w:rPr>
          <w:color w:val="1C1C1C"/>
          <w:sz w:val="28"/>
          <w:szCs w:val="28"/>
        </w:rPr>
        <w:t>разработан</w:t>
      </w:r>
      <w:r w:rsidRPr="000F76E3">
        <w:rPr>
          <w:color w:val="1C1C1C"/>
          <w:sz w:val="28"/>
          <w:szCs w:val="28"/>
        </w:rPr>
        <w:t xml:space="preserve"> план работ по их ремонту</w:t>
      </w:r>
      <w:r w:rsidRPr="00781426">
        <w:rPr>
          <w:color w:val="1C1C1C"/>
          <w:sz w:val="28"/>
          <w:szCs w:val="28"/>
        </w:rPr>
        <w:t>;</w:t>
      </w:r>
    </w:p>
    <w:p w:rsidR="00FA4D6E" w:rsidRPr="000F76E3" w:rsidRDefault="00FA4D6E" w:rsidP="000F76E3">
      <w:pPr>
        <w:ind w:firstLine="709"/>
        <w:jc w:val="both"/>
        <w:rPr>
          <w:sz w:val="28"/>
          <w:szCs w:val="28"/>
        </w:rPr>
      </w:pPr>
      <w:r w:rsidRPr="000F76E3">
        <w:rPr>
          <w:color w:val="1C1C1C"/>
          <w:sz w:val="28"/>
          <w:szCs w:val="28"/>
        </w:rPr>
        <w:t>-</w:t>
      </w:r>
      <w:r w:rsidRPr="000F76E3">
        <w:rPr>
          <w:sz w:val="28"/>
          <w:szCs w:val="28"/>
        </w:rPr>
        <w:t xml:space="preserve"> выявление несанкционированных свалок - информация о 24 обнаруженных проблемных точках передана в </w:t>
      </w:r>
      <w:r>
        <w:rPr>
          <w:sz w:val="28"/>
          <w:szCs w:val="28"/>
        </w:rPr>
        <w:t>А</w:t>
      </w:r>
      <w:r w:rsidRPr="000F76E3">
        <w:rPr>
          <w:sz w:val="28"/>
          <w:szCs w:val="28"/>
        </w:rPr>
        <w:t>дминистрацию города.</w:t>
      </w:r>
    </w:p>
    <w:p w:rsidR="00FA4D6E" w:rsidRDefault="00FA4D6E" w:rsidP="000F76E3">
      <w:pPr>
        <w:ind w:firstLine="709"/>
        <w:jc w:val="both"/>
        <w:rPr>
          <w:sz w:val="28"/>
          <w:szCs w:val="28"/>
        </w:rPr>
      </w:pPr>
      <w:r>
        <w:rPr>
          <w:sz w:val="28"/>
          <w:szCs w:val="28"/>
        </w:rPr>
        <w:t>Из</w:t>
      </w:r>
      <w:r w:rsidRPr="000F76E3">
        <w:rPr>
          <w:sz w:val="28"/>
          <w:szCs w:val="28"/>
        </w:rPr>
        <w:t xml:space="preserve"> нововведени</w:t>
      </w:r>
      <w:r>
        <w:rPr>
          <w:sz w:val="28"/>
          <w:szCs w:val="28"/>
        </w:rPr>
        <w:t>й</w:t>
      </w:r>
      <w:r w:rsidRPr="000F76E3">
        <w:rPr>
          <w:sz w:val="28"/>
          <w:szCs w:val="28"/>
        </w:rPr>
        <w:t xml:space="preserve"> </w:t>
      </w:r>
      <w:r w:rsidRPr="00490121">
        <w:rPr>
          <w:sz w:val="28"/>
          <w:szCs w:val="28"/>
        </w:rPr>
        <w:t xml:space="preserve">Молодежного парламента </w:t>
      </w:r>
      <w:r w:rsidRPr="000F76E3">
        <w:rPr>
          <w:sz w:val="28"/>
          <w:szCs w:val="28"/>
        </w:rPr>
        <w:t>8</w:t>
      </w:r>
      <w:r>
        <w:rPr>
          <w:sz w:val="28"/>
          <w:szCs w:val="28"/>
        </w:rPr>
        <w:t>-</w:t>
      </w:r>
      <w:r w:rsidRPr="000F76E3">
        <w:rPr>
          <w:sz w:val="28"/>
          <w:szCs w:val="28"/>
        </w:rPr>
        <w:t>го созыва следует отметить появление прес</w:t>
      </w:r>
      <w:r>
        <w:rPr>
          <w:sz w:val="28"/>
          <w:szCs w:val="28"/>
        </w:rPr>
        <w:t>с-службы Молодежного парламента</w:t>
      </w:r>
      <w:r w:rsidRPr="000F76E3">
        <w:rPr>
          <w:sz w:val="28"/>
          <w:szCs w:val="28"/>
        </w:rPr>
        <w:t xml:space="preserve"> как обособленного элемента организационной структуры, активно освещающе</w:t>
      </w:r>
      <w:r>
        <w:rPr>
          <w:sz w:val="28"/>
          <w:szCs w:val="28"/>
        </w:rPr>
        <w:t>го</w:t>
      </w:r>
      <w:r w:rsidRPr="000F76E3">
        <w:rPr>
          <w:sz w:val="28"/>
          <w:szCs w:val="28"/>
        </w:rPr>
        <w:t xml:space="preserve"> деятельнос</w:t>
      </w:r>
      <w:r>
        <w:rPr>
          <w:sz w:val="28"/>
          <w:szCs w:val="28"/>
        </w:rPr>
        <w:t>ть Молодежного парламента в соц</w:t>
      </w:r>
      <w:r w:rsidRPr="000F76E3">
        <w:rPr>
          <w:sz w:val="28"/>
          <w:szCs w:val="28"/>
        </w:rPr>
        <w:t xml:space="preserve">сетях и СМИ. </w:t>
      </w:r>
    </w:p>
    <w:p w:rsidR="00FA4D6E" w:rsidRPr="000F76E3" w:rsidRDefault="00FA4D6E" w:rsidP="000F76E3">
      <w:pPr>
        <w:ind w:firstLine="709"/>
        <w:jc w:val="both"/>
        <w:rPr>
          <w:sz w:val="28"/>
          <w:szCs w:val="28"/>
        </w:rPr>
      </w:pPr>
      <w:r>
        <w:rPr>
          <w:sz w:val="28"/>
          <w:szCs w:val="28"/>
        </w:rPr>
        <w:t>Работа молодежного парламента</w:t>
      </w:r>
      <w:r w:rsidRPr="000F76E3">
        <w:rPr>
          <w:sz w:val="28"/>
          <w:szCs w:val="28"/>
        </w:rPr>
        <w:t xml:space="preserve"> свидетельствует о вос</w:t>
      </w:r>
      <w:r>
        <w:rPr>
          <w:sz w:val="28"/>
          <w:szCs w:val="28"/>
        </w:rPr>
        <w:t>требованности мнения молодежи,</w:t>
      </w:r>
      <w:r w:rsidRPr="000F76E3">
        <w:rPr>
          <w:sz w:val="28"/>
          <w:szCs w:val="28"/>
        </w:rPr>
        <w:t xml:space="preserve"> необходимости привлечения ее для участия в принятии общегородских решений. Все это стало возможным только благодаря правильно выстроенным отношениям власти и молодежи города</w:t>
      </w:r>
      <w:r>
        <w:rPr>
          <w:sz w:val="28"/>
          <w:szCs w:val="28"/>
        </w:rPr>
        <w:t xml:space="preserve">. </w:t>
      </w:r>
    </w:p>
    <w:p w:rsidR="00FA4D6E" w:rsidRPr="009619A0" w:rsidRDefault="00FA4D6E" w:rsidP="009B64CE">
      <w:pPr>
        <w:tabs>
          <w:tab w:val="left" w:pos="1276"/>
        </w:tabs>
        <w:ind w:firstLine="709"/>
        <w:jc w:val="both"/>
        <w:rPr>
          <w:rFonts w:eastAsia="Times New Roman"/>
          <w:sz w:val="28"/>
          <w:szCs w:val="28"/>
        </w:rPr>
      </w:pPr>
      <w:r w:rsidRPr="009619A0">
        <w:rPr>
          <w:sz w:val="28"/>
          <w:szCs w:val="28"/>
        </w:rPr>
        <w:t xml:space="preserve">В прошедшем году </w:t>
      </w:r>
      <w:r>
        <w:rPr>
          <w:sz w:val="28"/>
          <w:szCs w:val="28"/>
        </w:rPr>
        <w:t xml:space="preserve">активно продолжилась </w:t>
      </w:r>
      <w:r w:rsidRPr="009619A0">
        <w:rPr>
          <w:sz w:val="28"/>
          <w:szCs w:val="28"/>
        </w:rPr>
        <w:t xml:space="preserve"> </w:t>
      </w:r>
      <w:r w:rsidRPr="00A234BC">
        <w:rPr>
          <w:sz w:val="28"/>
          <w:szCs w:val="28"/>
        </w:rPr>
        <w:t>работа по развитию территориального общественного самоуправления в городе, в том числе в рамках Программы</w:t>
      </w:r>
      <w:r w:rsidRPr="00A234BC">
        <w:rPr>
          <w:rFonts w:eastAsia="Times New Roman"/>
          <w:bCs/>
          <w:sz w:val="28"/>
        </w:rPr>
        <w:t xml:space="preserve"> </w:t>
      </w:r>
      <w:r w:rsidRPr="00A234BC">
        <w:rPr>
          <w:rFonts w:eastAsia="Times New Roman"/>
          <w:sz w:val="28"/>
          <w:szCs w:val="28"/>
        </w:rPr>
        <w:t>«Развитие террито</w:t>
      </w:r>
      <w:r w:rsidRPr="009619A0">
        <w:rPr>
          <w:rFonts w:eastAsia="Times New Roman"/>
          <w:sz w:val="28"/>
          <w:szCs w:val="28"/>
        </w:rPr>
        <w:t>риального общественного самоуправления городского округа город Дзержинск на 201</w:t>
      </w:r>
      <w:r>
        <w:rPr>
          <w:rFonts w:eastAsia="Times New Roman"/>
          <w:sz w:val="28"/>
          <w:szCs w:val="28"/>
        </w:rPr>
        <w:t>5</w:t>
      </w:r>
      <w:r w:rsidRPr="009619A0">
        <w:rPr>
          <w:rFonts w:eastAsia="Times New Roman"/>
          <w:sz w:val="28"/>
          <w:szCs w:val="28"/>
        </w:rPr>
        <w:t>-20</w:t>
      </w:r>
      <w:r>
        <w:rPr>
          <w:rFonts w:eastAsia="Times New Roman"/>
          <w:sz w:val="28"/>
          <w:szCs w:val="28"/>
        </w:rPr>
        <w:t xml:space="preserve">20 </w:t>
      </w:r>
      <w:r w:rsidRPr="009619A0">
        <w:rPr>
          <w:rFonts w:eastAsia="Times New Roman"/>
          <w:sz w:val="28"/>
          <w:szCs w:val="28"/>
        </w:rPr>
        <w:t>годы».</w:t>
      </w:r>
    </w:p>
    <w:p w:rsidR="00FA4D6E" w:rsidRDefault="00FA4D6E" w:rsidP="009B64CE">
      <w:pPr>
        <w:ind w:firstLine="709"/>
        <w:jc w:val="both"/>
        <w:rPr>
          <w:rStyle w:val="Strong"/>
          <w:sz w:val="28"/>
          <w:szCs w:val="28"/>
        </w:rPr>
      </w:pPr>
      <w:r w:rsidRPr="00E93C47">
        <w:rPr>
          <w:rStyle w:val="Strong"/>
          <w:b w:val="0"/>
          <w:sz w:val="28"/>
          <w:szCs w:val="28"/>
        </w:rPr>
        <w:t xml:space="preserve">Решениями Городской Думы </w:t>
      </w:r>
      <w:r w:rsidRPr="005E5D86">
        <w:rPr>
          <w:sz w:val="28"/>
          <w:szCs w:val="28"/>
        </w:rPr>
        <w:t>за 2015 год</w:t>
      </w:r>
      <w:r w:rsidRPr="00E93C47">
        <w:rPr>
          <w:rStyle w:val="Strong"/>
          <w:b w:val="0"/>
          <w:sz w:val="28"/>
          <w:szCs w:val="28"/>
        </w:rPr>
        <w:t xml:space="preserve"> были установлены границы вновь созданных 76 </w:t>
      </w:r>
      <w:r>
        <w:rPr>
          <w:rStyle w:val="Strong"/>
          <w:b w:val="0"/>
          <w:sz w:val="28"/>
          <w:szCs w:val="28"/>
        </w:rPr>
        <w:t>ТОС</w:t>
      </w:r>
      <w:r w:rsidRPr="00E93C47">
        <w:rPr>
          <w:rStyle w:val="Strong"/>
          <w:b w:val="0"/>
          <w:sz w:val="28"/>
          <w:szCs w:val="28"/>
        </w:rPr>
        <w:t>.</w:t>
      </w:r>
      <w:r w:rsidRPr="00E93C47">
        <w:rPr>
          <w:rStyle w:val="Strong"/>
          <w:sz w:val="28"/>
          <w:szCs w:val="28"/>
        </w:rPr>
        <w:t xml:space="preserve"> </w:t>
      </w:r>
    </w:p>
    <w:p w:rsidR="00FA4D6E" w:rsidRPr="00E93C47" w:rsidRDefault="00FA4D6E" w:rsidP="009B64CE">
      <w:pPr>
        <w:ind w:firstLine="709"/>
        <w:jc w:val="both"/>
        <w:rPr>
          <w:sz w:val="28"/>
          <w:szCs w:val="28"/>
        </w:rPr>
      </w:pPr>
      <w:r w:rsidRPr="005E5D86">
        <w:rPr>
          <w:rStyle w:val="Strong"/>
          <w:b w:val="0"/>
          <w:sz w:val="28"/>
          <w:szCs w:val="28"/>
        </w:rPr>
        <w:t>В</w:t>
      </w:r>
      <w:r w:rsidRPr="00E93C47">
        <w:rPr>
          <w:sz w:val="28"/>
          <w:szCs w:val="28"/>
        </w:rPr>
        <w:t>сего</w:t>
      </w:r>
      <w:r>
        <w:rPr>
          <w:sz w:val="28"/>
          <w:szCs w:val="28"/>
        </w:rPr>
        <w:t xml:space="preserve"> на конец года в городе зарегистрировано</w:t>
      </w:r>
      <w:r w:rsidRPr="00E93C47">
        <w:rPr>
          <w:sz w:val="28"/>
          <w:szCs w:val="28"/>
        </w:rPr>
        <w:t xml:space="preserve"> 146 ТОС</w:t>
      </w:r>
      <w:r>
        <w:rPr>
          <w:sz w:val="28"/>
          <w:szCs w:val="28"/>
        </w:rPr>
        <w:t>,</w:t>
      </w:r>
      <w:r w:rsidRPr="00E93C47">
        <w:rPr>
          <w:sz w:val="28"/>
          <w:szCs w:val="28"/>
        </w:rPr>
        <w:t xml:space="preserve"> в которых объедини</w:t>
      </w:r>
      <w:r>
        <w:rPr>
          <w:sz w:val="28"/>
          <w:szCs w:val="28"/>
        </w:rPr>
        <w:t>лись более 45 тысяч дзержинцев.</w:t>
      </w:r>
    </w:p>
    <w:p w:rsidR="00FA4D6E" w:rsidRPr="007228D6" w:rsidRDefault="00FA4D6E" w:rsidP="002A6126">
      <w:pPr>
        <w:ind w:firstLine="709"/>
        <w:jc w:val="both"/>
        <w:rPr>
          <w:sz w:val="28"/>
          <w:szCs w:val="28"/>
        </w:rPr>
      </w:pPr>
      <w:r>
        <w:rPr>
          <w:sz w:val="28"/>
          <w:szCs w:val="28"/>
        </w:rPr>
        <w:t xml:space="preserve">В ноябре Глава города участвовал в подведении итогов городского конкурса </w:t>
      </w:r>
      <w:r w:rsidRPr="0031729D">
        <w:rPr>
          <w:sz w:val="28"/>
          <w:szCs w:val="28"/>
        </w:rPr>
        <w:t>«Цветущий ТОС»</w:t>
      </w:r>
      <w:r>
        <w:rPr>
          <w:sz w:val="28"/>
          <w:szCs w:val="28"/>
        </w:rPr>
        <w:t xml:space="preserve"> </w:t>
      </w:r>
      <w:r w:rsidRPr="0031729D">
        <w:rPr>
          <w:sz w:val="28"/>
          <w:szCs w:val="28"/>
        </w:rPr>
        <w:t xml:space="preserve">по творческому озеленению </w:t>
      </w:r>
      <w:r>
        <w:rPr>
          <w:sz w:val="28"/>
          <w:szCs w:val="28"/>
        </w:rPr>
        <w:t>п</w:t>
      </w:r>
      <w:r w:rsidRPr="0031729D">
        <w:rPr>
          <w:sz w:val="28"/>
          <w:szCs w:val="28"/>
        </w:rPr>
        <w:t xml:space="preserve">ридворовых территорий. </w:t>
      </w:r>
      <w:r>
        <w:rPr>
          <w:sz w:val="28"/>
          <w:szCs w:val="28"/>
        </w:rPr>
        <w:t>Ранее у</w:t>
      </w:r>
      <w:r w:rsidRPr="007228D6">
        <w:rPr>
          <w:sz w:val="28"/>
          <w:szCs w:val="28"/>
        </w:rPr>
        <w:t xml:space="preserve">частники конкурса были обеспечены всеми необходимыми ресурсами для реализации своих проектов (землей, газонной травой, саженцами кустарников и деревьев, цветочной рассадой), получили 51 машину земли, 1145 саженцев деревьев и 1559 саженцев садовых цветов-многолетников. На проведение конкурса из городского бюджета </w:t>
      </w:r>
      <w:r>
        <w:rPr>
          <w:sz w:val="28"/>
          <w:szCs w:val="28"/>
        </w:rPr>
        <w:t xml:space="preserve">было </w:t>
      </w:r>
      <w:r w:rsidRPr="007228D6">
        <w:rPr>
          <w:sz w:val="28"/>
          <w:szCs w:val="28"/>
        </w:rPr>
        <w:t>выделено 1</w:t>
      </w:r>
      <w:r w:rsidRPr="007228D6">
        <w:rPr>
          <w:bCs/>
          <w:sz w:val="28"/>
          <w:szCs w:val="28"/>
        </w:rPr>
        <w:t>,6 млн.</w:t>
      </w:r>
      <w:r>
        <w:rPr>
          <w:bCs/>
          <w:sz w:val="28"/>
          <w:szCs w:val="28"/>
        </w:rPr>
        <w:t xml:space="preserve"> </w:t>
      </w:r>
      <w:r w:rsidRPr="007228D6">
        <w:rPr>
          <w:bCs/>
          <w:sz w:val="28"/>
          <w:szCs w:val="28"/>
        </w:rPr>
        <w:t>рублей</w:t>
      </w:r>
      <w:r w:rsidRPr="007228D6">
        <w:rPr>
          <w:sz w:val="28"/>
          <w:szCs w:val="28"/>
        </w:rPr>
        <w:t xml:space="preserve"> в рамках </w:t>
      </w:r>
      <w:r>
        <w:rPr>
          <w:sz w:val="28"/>
          <w:szCs w:val="28"/>
        </w:rPr>
        <w:t>названной выше программы</w:t>
      </w:r>
      <w:r w:rsidRPr="007228D6">
        <w:rPr>
          <w:sz w:val="28"/>
          <w:szCs w:val="28"/>
        </w:rPr>
        <w:t xml:space="preserve">. </w:t>
      </w:r>
    </w:p>
    <w:p w:rsidR="00FA4D6E" w:rsidRDefault="00FA4D6E" w:rsidP="002A6126">
      <w:pPr>
        <w:ind w:firstLine="709"/>
        <w:jc w:val="both"/>
        <w:rPr>
          <w:rFonts w:eastAsia="Times New Roman"/>
          <w:bCs/>
          <w:sz w:val="28"/>
          <w:szCs w:val="28"/>
        </w:rPr>
      </w:pPr>
      <w:r w:rsidRPr="002C3F82">
        <w:rPr>
          <w:i/>
          <w:sz w:val="20"/>
          <w:szCs w:val="20"/>
        </w:rPr>
        <w:t xml:space="preserve"> </w:t>
      </w:r>
      <w:r>
        <w:rPr>
          <w:rFonts w:eastAsia="Times New Roman"/>
          <w:bCs/>
          <w:sz w:val="28"/>
          <w:szCs w:val="28"/>
        </w:rPr>
        <w:t>В целях изучения проблем территориального самоуправления в</w:t>
      </w:r>
      <w:r w:rsidRPr="00563D58">
        <w:rPr>
          <w:rFonts w:eastAsia="Times New Roman"/>
          <w:bCs/>
          <w:sz w:val="28"/>
          <w:szCs w:val="28"/>
        </w:rPr>
        <w:t xml:space="preserve"> декабр</w:t>
      </w:r>
      <w:r>
        <w:rPr>
          <w:rFonts w:eastAsia="Times New Roman"/>
          <w:bCs/>
          <w:sz w:val="28"/>
          <w:szCs w:val="28"/>
        </w:rPr>
        <w:t>е</w:t>
      </w:r>
      <w:r w:rsidRPr="00563D58">
        <w:rPr>
          <w:rFonts w:eastAsia="Times New Roman"/>
          <w:bCs/>
          <w:sz w:val="28"/>
          <w:szCs w:val="28"/>
        </w:rPr>
        <w:t xml:space="preserve"> Глав</w:t>
      </w:r>
      <w:r>
        <w:rPr>
          <w:rFonts w:eastAsia="Times New Roman"/>
          <w:bCs/>
          <w:sz w:val="28"/>
          <w:szCs w:val="28"/>
        </w:rPr>
        <w:t>а</w:t>
      </w:r>
      <w:r w:rsidRPr="00563D58">
        <w:rPr>
          <w:rFonts w:eastAsia="Times New Roman"/>
          <w:bCs/>
          <w:sz w:val="28"/>
          <w:szCs w:val="28"/>
        </w:rPr>
        <w:t xml:space="preserve"> города прове</w:t>
      </w:r>
      <w:r>
        <w:rPr>
          <w:rFonts w:eastAsia="Times New Roman"/>
          <w:bCs/>
          <w:sz w:val="28"/>
          <w:szCs w:val="28"/>
        </w:rPr>
        <w:t>л встречу</w:t>
      </w:r>
      <w:r w:rsidRPr="00563D58">
        <w:rPr>
          <w:rFonts w:eastAsia="Times New Roman"/>
          <w:bCs/>
          <w:sz w:val="28"/>
          <w:szCs w:val="28"/>
        </w:rPr>
        <w:t xml:space="preserve"> с активом председателей ТОС города.</w:t>
      </w:r>
      <w:r>
        <w:rPr>
          <w:rFonts w:eastAsia="Times New Roman"/>
          <w:bCs/>
          <w:sz w:val="28"/>
          <w:szCs w:val="28"/>
        </w:rPr>
        <w:t xml:space="preserve"> Были рассмотрены актуальные вопросы</w:t>
      </w:r>
      <w:r w:rsidRPr="007228D6">
        <w:rPr>
          <w:rFonts w:eastAsia="Times New Roman"/>
          <w:bCs/>
          <w:sz w:val="28"/>
          <w:szCs w:val="28"/>
        </w:rPr>
        <w:t xml:space="preserve"> </w:t>
      </w:r>
      <w:r>
        <w:rPr>
          <w:rFonts w:eastAsia="Times New Roman"/>
          <w:bCs/>
          <w:sz w:val="28"/>
          <w:szCs w:val="28"/>
        </w:rPr>
        <w:t xml:space="preserve">их </w:t>
      </w:r>
      <w:r w:rsidRPr="007228D6">
        <w:rPr>
          <w:rFonts w:eastAsia="Times New Roman"/>
          <w:bCs/>
          <w:sz w:val="28"/>
          <w:szCs w:val="28"/>
        </w:rPr>
        <w:t xml:space="preserve">деятельности. </w:t>
      </w:r>
    </w:p>
    <w:p w:rsidR="00FA4D6E" w:rsidRPr="002C3F82" w:rsidRDefault="00FA4D6E" w:rsidP="008A7183">
      <w:pPr>
        <w:ind w:firstLine="709"/>
        <w:jc w:val="both"/>
        <w:rPr>
          <w:sz w:val="28"/>
          <w:szCs w:val="28"/>
        </w:rPr>
      </w:pPr>
      <w:r>
        <w:rPr>
          <w:sz w:val="28"/>
          <w:szCs w:val="28"/>
        </w:rPr>
        <w:t>Т</w:t>
      </w:r>
      <w:r w:rsidRPr="002C3F82">
        <w:rPr>
          <w:sz w:val="28"/>
          <w:szCs w:val="28"/>
        </w:rPr>
        <w:t xml:space="preserve">ерриториальное общественное самоуправление в Дзержинске может и должно занять свое место в процессе создания гражданского общества, обеспечить активное взаимодействие органов местного самоуправления с населением, в том числе по решению вопросов местного значения. </w:t>
      </w:r>
    </w:p>
    <w:p w:rsidR="00FA4D6E" w:rsidRPr="00183569" w:rsidRDefault="00FA4D6E" w:rsidP="00083FDE">
      <w:pPr>
        <w:ind w:firstLine="709"/>
        <w:jc w:val="both"/>
        <w:rPr>
          <w:sz w:val="28"/>
          <w:szCs w:val="28"/>
        </w:rPr>
      </w:pPr>
      <w:r w:rsidRPr="00183569">
        <w:rPr>
          <w:sz w:val="28"/>
          <w:szCs w:val="28"/>
        </w:rPr>
        <w:t xml:space="preserve">Одной из важнейших </w:t>
      </w:r>
      <w:r>
        <w:rPr>
          <w:sz w:val="28"/>
          <w:szCs w:val="28"/>
        </w:rPr>
        <w:t>форм</w:t>
      </w:r>
      <w:r w:rsidRPr="00183569">
        <w:rPr>
          <w:sz w:val="28"/>
          <w:szCs w:val="28"/>
        </w:rPr>
        <w:t xml:space="preserve"> взаимодействия с общественностью и  населением является работа  с обращениями граждан, которая помогает увидеть конкретные проблемные места и провести работу по изменению ситуации. </w:t>
      </w:r>
    </w:p>
    <w:p w:rsidR="00FA4D6E" w:rsidRDefault="00FA4D6E" w:rsidP="00083FDE">
      <w:pPr>
        <w:ind w:firstLine="709"/>
        <w:jc w:val="both"/>
        <w:rPr>
          <w:sz w:val="28"/>
          <w:szCs w:val="28"/>
        </w:rPr>
      </w:pPr>
      <w:r w:rsidRPr="00183569">
        <w:rPr>
          <w:sz w:val="28"/>
          <w:szCs w:val="28"/>
        </w:rPr>
        <w:t xml:space="preserve">За отчетный период Глава города рассмотрел 107 поступивших на его имя </w:t>
      </w:r>
      <w:r w:rsidRPr="00183569">
        <w:rPr>
          <w:bCs/>
          <w:sz w:val="28"/>
          <w:szCs w:val="28"/>
        </w:rPr>
        <w:t xml:space="preserve">письменных </w:t>
      </w:r>
      <w:r w:rsidRPr="00183569">
        <w:rPr>
          <w:sz w:val="28"/>
          <w:szCs w:val="28"/>
        </w:rPr>
        <w:t xml:space="preserve">обращений, провел 3 личных приема, во время которых принял 16 граждан. </w:t>
      </w:r>
    </w:p>
    <w:p w:rsidR="00FA4D6E" w:rsidRPr="00183569" w:rsidRDefault="00FA4D6E" w:rsidP="00083FDE">
      <w:pPr>
        <w:ind w:firstLine="709"/>
        <w:jc w:val="both"/>
        <w:rPr>
          <w:sz w:val="28"/>
          <w:szCs w:val="28"/>
        </w:rPr>
      </w:pPr>
      <w:r w:rsidRPr="00183569">
        <w:rPr>
          <w:sz w:val="28"/>
          <w:szCs w:val="28"/>
        </w:rPr>
        <w:t>Треть обращений (</w:t>
      </w:r>
      <w:r w:rsidRPr="00183569">
        <w:rPr>
          <w:bCs/>
          <w:sz w:val="28"/>
          <w:szCs w:val="28"/>
        </w:rPr>
        <w:t>30</w:t>
      </w:r>
      <w:r w:rsidRPr="00183569">
        <w:rPr>
          <w:sz w:val="28"/>
          <w:szCs w:val="28"/>
        </w:rPr>
        <w:t xml:space="preserve">%) была связана с благоустройством территорий города, почти четверть (23%) – с качеством предоставления коммунальных и бытовых услуг (ремонты дорог, устранение аварийных ситуаций, качество работ управляющих компаний, вопросы по капитальному ремонту домов и кровель и т.п.). Часть вопросов была связана с жилищными проблемами, оказанием помощи в трудоустройстве, материальной помощи. </w:t>
      </w:r>
    </w:p>
    <w:p w:rsidR="00FA4D6E" w:rsidRPr="00183569" w:rsidRDefault="00FA4D6E" w:rsidP="00ED5DA4">
      <w:pPr>
        <w:tabs>
          <w:tab w:val="left" w:pos="1350"/>
        </w:tabs>
        <w:ind w:firstLine="709"/>
        <w:jc w:val="both"/>
        <w:rPr>
          <w:sz w:val="28"/>
          <w:szCs w:val="28"/>
        </w:rPr>
      </w:pPr>
      <w:r w:rsidRPr="00183569">
        <w:rPr>
          <w:sz w:val="28"/>
          <w:szCs w:val="28"/>
        </w:rPr>
        <w:t xml:space="preserve">Кроме того, </w:t>
      </w:r>
      <w:r>
        <w:rPr>
          <w:sz w:val="28"/>
          <w:szCs w:val="28"/>
        </w:rPr>
        <w:t xml:space="preserve">как уже отмечалось ранее, </w:t>
      </w:r>
      <w:r w:rsidRPr="00183569">
        <w:rPr>
          <w:sz w:val="28"/>
          <w:szCs w:val="28"/>
        </w:rPr>
        <w:t xml:space="preserve">в начале отопительного сезона в адрес Главы города поступило более 100 звонков от жителей города по вопросам отсутствия отопления в квартирах. По каждому из обращений были организованы проверки с привлечением специалистов. </w:t>
      </w:r>
      <w:r>
        <w:rPr>
          <w:sz w:val="28"/>
          <w:szCs w:val="28"/>
        </w:rPr>
        <w:t>В</w:t>
      </w:r>
      <w:r w:rsidRPr="00183569">
        <w:rPr>
          <w:sz w:val="28"/>
          <w:szCs w:val="28"/>
        </w:rPr>
        <w:t xml:space="preserve"> результата</w:t>
      </w:r>
      <w:r>
        <w:rPr>
          <w:sz w:val="28"/>
          <w:szCs w:val="28"/>
        </w:rPr>
        <w:t>те</w:t>
      </w:r>
      <w:r w:rsidRPr="00183569">
        <w:rPr>
          <w:sz w:val="28"/>
          <w:szCs w:val="28"/>
        </w:rPr>
        <w:t xml:space="preserve"> проведенных мероприятий во всех квартирах появилось тепло.</w:t>
      </w:r>
    </w:p>
    <w:p w:rsidR="00FA4D6E" w:rsidRPr="00183569" w:rsidRDefault="00FA4D6E" w:rsidP="00083FDE">
      <w:pPr>
        <w:tabs>
          <w:tab w:val="left" w:pos="1350"/>
        </w:tabs>
        <w:ind w:firstLine="709"/>
        <w:jc w:val="both"/>
        <w:rPr>
          <w:sz w:val="28"/>
          <w:szCs w:val="28"/>
        </w:rPr>
      </w:pPr>
      <w:r w:rsidRPr="00183569">
        <w:rPr>
          <w:sz w:val="28"/>
          <w:szCs w:val="28"/>
        </w:rPr>
        <w:t>По поступившим обращениям граждан в государственные органы, органы местного самоуправления, должностным лицам направлено более 100  запросов и поручений.</w:t>
      </w:r>
    </w:p>
    <w:p w:rsidR="00FA4D6E" w:rsidRPr="00183569" w:rsidRDefault="00FA4D6E" w:rsidP="00083FDE">
      <w:pPr>
        <w:tabs>
          <w:tab w:val="left" w:pos="1350"/>
        </w:tabs>
        <w:ind w:firstLine="709"/>
        <w:jc w:val="both"/>
        <w:rPr>
          <w:sz w:val="28"/>
          <w:szCs w:val="28"/>
        </w:rPr>
      </w:pPr>
      <w:r w:rsidRPr="00183569">
        <w:rPr>
          <w:sz w:val="28"/>
          <w:szCs w:val="28"/>
        </w:rPr>
        <w:t>Глава города, депутаты и специалисты аппарата Городской Думы внимательно рассматривали каждое обращение, давали правовые консультации, разъяснения, в рамках своих полномочий оказывали содействие в решении различных вопросов.</w:t>
      </w:r>
    </w:p>
    <w:p w:rsidR="00FA4D6E" w:rsidRPr="00183569" w:rsidRDefault="00FA4D6E" w:rsidP="00083FDE">
      <w:pPr>
        <w:pStyle w:val="NoSpacing"/>
        <w:ind w:firstLine="709"/>
        <w:jc w:val="both"/>
        <w:rPr>
          <w:rFonts w:ascii="Times New Roman" w:hAnsi="Times New Roman"/>
          <w:sz w:val="28"/>
          <w:szCs w:val="28"/>
        </w:rPr>
      </w:pPr>
      <w:r w:rsidRPr="00183569">
        <w:rPr>
          <w:rFonts w:ascii="Times New Roman" w:hAnsi="Times New Roman"/>
          <w:sz w:val="28"/>
          <w:szCs w:val="28"/>
        </w:rPr>
        <w:t xml:space="preserve">На все обращения были даны ответы. </w:t>
      </w:r>
    </w:p>
    <w:p w:rsidR="00FA4D6E" w:rsidRPr="00A562AC" w:rsidRDefault="00FA4D6E" w:rsidP="00083FDE">
      <w:pPr>
        <w:tabs>
          <w:tab w:val="left" w:pos="1350"/>
        </w:tabs>
        <w:ind w:firstLine="709"/>
        <w:jc w:val="both"/>
        <w:rPr>
          <w:sz w:val="28"/>
          <w:szCs w:val="28"/>
        </w:rPr>
      </w:pPr>
      <w:r w:rsidRPr="00A562AC">
        <w:rPr>
          <w:sz w:val="28"/>
          <w:szCs w:val="28"/>
        </w:rPr>
        <w:t>Более 70% заявлений и жалоб были поддержаны, по осталь</w:t>
      </w:r>
      <w:r>
        <w:rPr>
          <w:sz w:val="28"/>
          <w:szCs w:val="28"/>
        </w:rPr>
        <w:t>ным жители получили разъяснения</w:t>
      </w:r>
      <w:r w:rsidRPr="00A562AC">
        <w:rPr>
          <w:sz w:val="28"/>
          <w:szCs w:val="28"/>
        </w:rPr>
        <w:t xml:space="preserve"> как в письменной, так и в устной форме.</w:t>
      </w:r>
    </w:p>
    <w:p w:rsidR="00FA4D6E" w:rsidRPr="00A562AC" w:rsidRDefault="00FA4D6E" w:rsidP="00083FDE">
      <w:pPr>
        <w:tabs>
          <w:tab w:val="left" w:pos="1350"/>
        </w:tabs>
        <w:ind w:firstLine="709"/>
        <w:jc w:val="both"/>
        <w:rPr>
          <w:sz w:val="28"/>
          <w:szCs w:val="28"/>
        </w:rPr>
      </w:pPr>
      <w:r w:rsidRPr="00A562AC">
        <w:rPr>
          <w:sz w:val="28"/>
          <w:szCs w:val="28"/>
        </w:rPr>
        <w:t>Активную работу с обращениями граждан ведут все без исключения депутаты Городской Думы как по месту основной работы, так и в округах в общественных депутатских приемных.</w:t>
      </w:r>
    </w:p>
    <w:p w:rsidR="00FA4D6E" w:rsidRDefault="00FA4D6E" w:rsidP="00F16EA3">
      <w:pPr>
        <w:ind w:firstLine="709"/>
        <w:jc w:val="both"/>
        <w:rPr>
          <w:sz w:val="28"/>
          <w:szCs w:val="28"/>
        </w:rPr>
      </w:pPr>
      <w:r>
        <w:rPr>
          <w:sz w:val="28"/>
          <w:szCs w:val="28"/>
        </w:rPr>
        <w:t xml:space="preserve">В </w:t>
      </w:r>
      <w:r w:rsidRPr="00483901">
        <w:rPr>
          <w:sz w:val="28"/>
          <w:szCs w:val="28"/>
        </w:rPr>
        <w:t>целях реализаци</w:t>
      </w:r>
      <w:r>
        <w:rPr>
          <w:sz w:val="28"/>
          <w:szCs w:val="28"/>
        </w:rPr>
        <w:t>и</w:t>
      </w:r>
      <w:r w:rsidRPr="00483901">
        <w:rPr>
          <w:sz w:val="28"/>
          <w:szCs w:val="28"/>
        </w:rPr>
        <w:t xml:space="preserve"> прав граждан и организаций на доступ к информации о деятельности органов местного самоуправления, а также созда</w:t>
      </w:r>
      <w:r>
        <w:rPr>
          <w:sz w:val="28"/>
          <w:szCs w:val="28"/>
        </w:rPr>
        <w:t>ния</w:t>
      </w:r>
      <w:r w:rsidRPr="00483901">
        <w:rPr>
          <w:sz w:val="28"/>
          <w:szCs w:val="28"/>
        </w:rPr>
        <w:t xml:space="preserve"> услови</w:t>
      </w:r>
      <w:r>
        <w:rPr>
          <w:sz w:val="28"/>
          <w:szCs w:val="28"/>
        </w:rPr>
        <w:t>й</w:t>
      </w:r>
      <w:r w:rsidRPr="00483901">
        <w:rPr>
          <w:sz w:val="28"/>
          <w:szCs w:val="28"/>
        </w:rPr>
        <w:t xml:space="preserve"> для обеспечения гласности и открытости принимаемых решений Глава города </w:t>
      </w:r>
      <w:r>
        <w:rPr>
          <w:sz w:val="28"/>
          <w:szCs w:val="28"/>
        </w:rPr>
        <w:t xml:space="preserve">и </w:t>
      </w:r>
      <w:r w:rsidRPr="00483901">
        <w:rPr>
          <w:sz w:val="28"/>
          <w:szCs w:val="28"/>
        </w:rPr>
        <w:t>Городская Дума тесно сотруднича</w:t>
      </w:r>
      <w:r>
        <w:rPr>
          <w:sz w:val="28"/>
          <w:szCs w:val="28"/>
        </w:rPr>
        <w:t>ли</w:t>
      </w:r>
      <w:r w:rsidRPr="00483901">
        <w:rPr>
          <w:sz w:val="28"/>
          <w:szCs w:val="28"/>
        </w:rPr>
        <w:t xml:space="preserve"> </w:t>
      </w:r>
      <w:r>
        <w:rPr>
          <w:sz w:val="28"/>
          <w:szCs w:val="28"/>
        </w:rPr>
        <w:t>со средствами массовой информации (далее – СМИ).</w:t>
      </w:r>
      <w:r w:rsidRPr="004D489E">
        <w:rPr>
          <w:sz w:val="28"/>
          <w:szCs w:val="28"/>
        </w:rPr>
        <w:t xml:space="preserve"> </w:t>
      </w:r>
    </w:p>
    <w:p w:rsidR="00FA4D6E" w:rsidRPr="00483901" w:rsidRDefault="00FA4D6E" w:rsidP="00F16EA3">
      <w:pPr>
        <w:ind w:firstLine="709"/>
        <w:jc w:val="both"/>
        <w:rPr>
          <w:sz w:val="28"/>
          <w:szCs w:val="28"/>
        </w:rPr>
      </w:pPr>
      <w:r w:rsidRPr="00483901">
        <w:rPr>
          <w:sz w:val="28"/>
          <w:szCs w:val="28"/>
        </w:rPr>
        <w:t xml:space="preserve">В 2015 году подготовлен и распространен 381 пресс-релиз для </w:t>
      </w:r>
      <w:r>
        <w:rPr>
          <w:sz w:val="28"/>
          <w:szCs w:val="28"/>
        </w:rPr>
        <w:t>СМИ</w:t>
      </w:r>
      <w:r w:rsidRPr="00483901">
        <w:rPr>
          <w:sz w:val="28"/>
          <w:szCs w:val="28"/>
        </w:rPr>
        <w:t xml:space="preserve"> о деятельности Главы города и Городской Думы. Эти </w:t>
      </w:r>
      <w:r>
        <w:rPr>
          <w:sz w:val="28"/>
          <w:szCs w:val="28"/>
        </w:rPr>
        <w:t xml:space="preserve">же </w:t>
      </w:r>
      <w:r w:rsidRPr="00483901">
        <w:rPr>
          <w:sz w:val="28"/>
          <w:szCs w:val="28"/>
        </w:rPr>
        <w:t xml:space="preserve">материалы </w:t>
      </w:r>
      <w:r>
        <w:rPr>
          <w:sz w:val="28"/>
          <w:szCs w:val="28"/>
        </w:rPr>
        <w:t>послу</w:t>
      </w:r>
      <w:r w:rsidRPr="00483901">
        <w:rPr>
          <w:sz w:val="28"/>
          <w:szCs w:val="28"/>
        </w:rPr>
        <w:t>ж</w:t>
      </w:r>
      <w:r>
        <w:rPr>
          <w:sz w:val="28"/>
          <w:szCs w:val="28"/>
        </w:rPr>
        <w:t>или</w:t>
      </w:r>
      <w:r w:rsidRPr="00483901">
        <w:rPr>
          <w:sz w:val="28"/>
          <w:szCs w:val="28"/>
        </w:rPr>
        <w:t xml:space="preserve"> основой для написания </w:t>
      </w:r>
      <w:r>
        <w:rPr>
          <w:sz w:val="28"/>
          <w:szCs w:val="28"/>
        </w:rPr>
        <w:t>статей и очерков</w:t>
      </w:r>
      <w:r w:rsidRPr="00483901">
        <w:rPr>
          <w:sz w:val="28"/>
          <w:szCs w:val="28"/>
        </w:rPr>
        <w:t xml:space="preserve"> корреспондентами информационных агентств, газет, журналов, а также создания сюжетов новостийных телепрограмм.</w:t>
      </w:r>
    </w:p>
    <w:p w:rsidR="00FA4D6E" w:rsidRPr="00483901" w:rsidRDefault="00FA4D6E" w:rsidP="00F16EA3">
      <w:pPr>
        <w:ind w:firstLine="709"/>
        <w:jc w:val="both"/>
        <w:rPr>
          <w:sz w:val="28"/>
          <w:szCs w:val="28"/>
        </w:rPr>
      </w:pPr>
      <w:r w:rsidRPr="00483901">
        <w:rPr>
          <w:sz w:val="28"/>
          <w:szCs w:val="28"/>
        </w:rPr>
        <w:t>С целью разъяснения журналистам вынесенных на заседание Городской Думы проектов решений было подготовлено и распространено 13 аннотаций к повесткам заседаний Городской Думы. Для предварительного ознакомления общественности с вопросами, вынесенными на обсуждение депутатов в ходе очередных заседаний Городской Думы, проекты решений Городской Думы регулярно размещались на официальном сайте местного парламента.</w:t>
      </w:r>
    </w:p>
    <w:p w:rsidR="00FA4D6E" w:rsidRPr="00483901" w:rsidRDefault="00FA4D6E" w:rsidP="00743763">
      <w:pPr>
        <w:ind w:firstLine="709"/>
        <w:jc w:val="both"/>
        <w:rPr>
          <w:sz w:val="28"/>
          <w:szCs w:val="28"/>
        </w:rPr>
      </w:pPr>
      <w:r w:rsidRPr="00483901">
        <w:rPr>
          <w:sz w:val="28"/>
          <w:szCs w:val="28"/>
        </w:rPr>
        <w:t xml:space="preserve">На основании конкурсных процедур были отобраны </w:t>
      </w:r>
      <w:r>
        <w:rPr>
          <w:sz w:val="28"/>
          <w:szCs w:val="28"/>
        </w:rPr>
        <w:t>СМИ</w:t>
      </w:r>
      <w:r w:rsidRPr="00483901">
        <w:rPr>
          <w:sz w:val="28"/>
          <w:szCs w:val="28"/>
        </w:rPr>
        <w:t xml:space="preserve"> для регулярного и планомерного освещения деятельности Главы города и Городской Думы</w:t>
      </w:r>
      <w:r>
        <w:rPr>
          <w:sz w:val="28"/>
          <w:szCs w:val="28"/>
        </w:rPr>
        <w:t>,</w:t>
      </w:r>
      <w:r w:rsidRPr="00483901">
        <w:rPr>
          <w:sz w:val="28"/>
          <w:szCs w:val="28"/>
        </w:rPr>
        <w:t xml:space="preserve"> печатные – газеты «Репортер и время», «Дзержинское время» и телекомпания – ТК «Дзержинск</w:t>
      </w:r>
      <w:r>
        <w:rPr>
          <w:sz w:val="28"/>
          <w:szCs w:val="28"/>
        </w:rPr>
        <w:t>»</w:t>
      </w:r>
      <w:r w:rsidRPr="00483901">
        <w:rPr>
          <w:sz w:val="28"/>
          <w:szCs w:val="28"/>
        </w:rPr>
        <w:t xml:space="preserve">. </w:t>
      </w:r>
      <w:r>
        <w:rPr>
          <w:sz w:val="28"/>
          <w:szCs w:val="28"/>
        </w:rPr>
        <w:t xml:space="preserve"> </w:t>
      </w:r>
    </w:p>
    <w:p w:rsidR="00FA4D6E" w:rsidRPr="00483901" w:rsidRDefault="00FA4D6E" w:rsidP="00F16EA3">
      <w:pPr>
        <w:ind w:firstLine="709"/>
        <w:jc w:val="both"/>
        <w:rPr>
          <w:sz w:val="28"/>
          <w:szCs w:val="28"/>
        </w:rPr>
      </w:pPr>
      <w:r w:rsidRPr="00483901">
        <w:rPr>
          <w:sz w:val="28"/>
          <w:szCs w:val="28"/>
        </w:rPr>
        <w:t xml:space="preserve">В рамках контрактов с печатными СМИ </w:t>
      </w:r>
      <w:r>
        <w:rPr>
          <w:sz w:val="28"/>
          <w:szCs w:val="28"/>
        </w:rPr>
        <w:t>подготовлено и опубликовано 86</w:t>
      </w:r>
      <w:r w:rsidRPr="00483901">
        <w:rPr>
          <w:sz w:val="28"/>
          <w:szCs w:val="28"/>
        </w:rPr>
        <w:t xml:space="preserve"> полос материалов (279 информационных сообщений, за</w:t>
      </w:r>
      <w:r>
        <w:rPr>
          <w:sz w:val="28"/>
          <w:szCs w:val="28"/>
        </w:rPr>
        <w:t>меток, репортажей и интервью),</w:t>
      </w:r>
      <w:r w:rsidRPr="00483901">
        <w:rPr>
          <w:sz w:val="28"/>
          <w:szCs w:val="28"/>
        </w:rPr>
        <w:t xml:space="preserve"> на телекомпании выпущено 132 сюжета.  В эфир</w:t>
      </w:r>
      <w:r>
        <w:rPr>
          <w:sz w:val="28"/>
          <w:szCs w:val="28"/>
        </w:rPr>
        <w:t>е</w:t>
      </w:r>
      <w:r w:rsidRPr="00483901">
        <w:rPr>
          <w:sz w:val="28"/>
          <w:szCs w:val="28"/>
        </w:rPr>
        <w:t xml:space="preserve"> </w:t>
      </w:r>
      <w:r>
        <w:rPr>
          <w:sz w:val="28"/>
          <w:szCs w:val="28"/>
        </w:rPr>
        <w:t>телекомпании</w:t>
      </w:r>
      <w:r w:rsidRPr="00483901">
        <w:rPr>
          <w:sz w:val="28"/>
          <w:szCs w:val="28"/>
        </w:rPr>
        <w:t xml:space="preserve"> вышло 8 передач в формате «прямой эфир» с участием Главы города и депутатов Думы (программа «Разговор с властью»). </w:t>
      </w:r>
    </w:p>
    <w:p w:rsidR="00FA4D6E" w:rsidRDefault="00FA4D6E" w:rsidP="00F16EA3">
      <w:pPr>
        <w:ind w:firstLine="709"/>
        <w:jc w:val="both"/>
        <w:rPr>
          <w:sz w:val="28"/>
          <w:szCs w:val="28"/>
        </w:rPr>
      </w:pPr>
      <w:r w:rsidRPr="00483901">
        <w:rPr>
          <w:sz w:val="28"/>
          <w:szCs w:val="28"/>
        </w:rPr>
        <w:t xml:space="preserve">С января по июнь 2015 года </w:t>
      </w:r>
      <w:r>
        <w:rPr>
          <w:sz w:val="28"/>
          <w:szCs w:val="28"/>
        </w:rPr>
        <w:t>к</w:t>
      </w:r>
      <w:r w:rsidRPr="00483901">
        <w:rPr>
          <w:sz w:val="28"/>
          <w:szCs w:val="28"/>
        </w:rPr>
        <w:t xml:space="preserve"> 85-летию со дня рождения Дзержинска по муниципальному контракту с телекомпанией </w:t>
      </w:r>
      <w:r>
        <w:rPr>
          <w:sz w:val="28"/>
          <w:szCs w:val="28"/>
        </w:rPr>
        <w:t xml:space="preserve">была </w:t>
      </w:r>
      <w:r w:rsidRPr="00483901">
        <w:rPr>
          <w:sz w:val="28"/>
          <w:szCs w:val="28"/>
        </w:rPr>
        <w:t xml:space="preserve">организована съемка и трансляция </w:t>
      </w:r>
      <w:r>
        <w:rPr>
          <w:sz w:val="28"/>
          <w:szCs w:val="28"/>
        </w:rPr>
        <w:t>20 программ</w:t>
      </w:r>
      <w:r w:rsidRPr="00483901">
        <w:rPr>
          <w:sz w:val="28"/>
          <w:szCs w:val="28"/>
        </w:rPr>
        <w:t xml:space="preserve"> «Живет такой человек» о дзержинцах – представителях различных профессий, разных возрастов, которые внесли большой вклад в развитие нашег</w:t>
      </w:r>
      <w:r>
        <w:rPr>
          <w:sz w:val="28"/>
          <w:szCs w:val="28"/>
        </w:rPr>
        <w:t>о города:</w:t>
      </w:r>
      <w:r w:rsidRPr="00483901">
        <w:rPr>
          <w:sz w:val="28"/>
          <w:szCs w:val="28"/>
        </w:rPr>
        <w:t xml:space="preserve"> </w:t>
      </w:r>
    </w:p>
    <w:p w:rsidR="00FA4D6E" w:rsidRPr="00483901" w:rsidRDefault="00FA4D6E" w:rsidP="00F16EA3">
      <w:pPr>
        <w:ind w:firstLine="709"/>
        <w:jc w:val="both"/>
        <w:rPr>
          <w:sz w:val="28"/>
          <w:szCs w:val="28"/>
        </w:rPr>
      </w:pPr>
      <w:r w:rsidRPr="00483901">
        <w:rPr>
          <w:sz w:val="28"/>
          <w:szCs w:val="28"/>
        </w:rPr>
        <w:t>- Николае Меленкове - более тридцати лет проработавшем начальником цеха на одном из градообразующих предприятий Дзержинска - заводе им. Я.М.Свердлова</w:t>
      </w:r>
      <w:r>
        <w:rPr>
          <w:sz w:val="28"/>
          <w:szCs w:val="28"/>
        </w:rPr>
        <w:t>;</w:t>
      </w:r>
    </w:p>
    <w:p w:rsidR="00FA4D6E" w:rsidRPr="00483901" w:rsidRDefault="00FA4D6E" w:rsidP="00F16EA3">
      <w:pPr>
        <w:ind w:firstLine="709"/>
        <w:jc w:val="both"/>
        <w:rPr>
          <w:sz w:val="28"/>
          <w:szCs w:val="28"/>
        </w:rPr>
      </w:pPr>
      <w:r w:rsidRPr="00483901">
        <w:rPr>
          <w:sz w:val="28"/>
          <w:szCs w:val="28"/>
        </w:rPr>
        <w:t xml:space="preserve">- Анатолии Шеине - депутате Государственной Думы, много лет отдавшем становлению и развитию </w:t>
      </w:r>
      <w:r>
        <w:rPr>
          <w:sz w:val="28"/>
          <w:szCs w:val="28"/>
        </w:rPr>
        <w:t xml:space="preserve">противопожарной </w:t>
      </w:r>
      <w:r w:rsidRPr="00483901">
        <w:rPr>
          <w:sz w:val="28"/>
          <w:szCs w:val="28"/>
        </w:rPr>
        <w:t>служб</w:t>
      </w:r>
      <w:r>
        <w:rPr>
          <w:sz w:val="28"/>
          <w:szCs w:val="28"/>
        </w:rPr>
        <w:t>ы города;</w:t>
      </w:r>
    </w:p>
    <w:p w:rsidR="00FA4D6E" w:rsidRPr="00483901" w:rsidRDefault="00FA4D6E" w:rsidP="00F16EA3">
      <w:pPr>
        <w:ind w:firstLine="709"/>
        <w:jc w:val="both"/>
        <w:rPr>
          <w:sz w:val="28"/>
          <w:szCs w:val="28"/>
        </w:rPr>
      </w:pPr>
      <w:r w:rsidRPr="00483901">
        <w:rPr>
          <w:sz w:val="28"/>
          <w:szCs w:val="28"/>
        </w:rPr>
        <w:t>- Александре Дерюгине - ветеране завода «Корунд», директоре Завода окиси этилена и гликолей, главном инженере «Сибур-Нефтехима»</w:t>
      </w:r>
      <w:r>
        <w:rPr>
          <w:sz w:val="28"/>
          <w:szCs w:val="28"/>
        </w:rPr>
        <w:t>;</w:t>
      </w:r>
    </w:p>
    <w:p w:rsidR="00FA4D6E" w:rsidRPr="00483901" w:rsidRDefault="00FA4D6E" w:rsidP="00F16EA3">
      <w:pPr>
        <w:ind w:firstLine="709"/>
        <w:jc w:val="both"/>
        <w:rPr>
          <w:sz w:val="28"/>
          <w:szCs w:val="28"/>
        </w:rPr>
      </w:pPr>
      <w:r w:rsidRPr="00483901">
        <w:rPr>
          <w:sz w:val="28"/>
          <w:szCs w:val="28"/>
        </w:rPr>
        <w:t>- Александре Ревзине - ветеране Треста №</w:t>
      </w:r>
      <w:r>
        <w:rPr>
          <w:sz w:val="28"/>
          <w:szCs w:val="28"/>
        </w:rPr>
        <w:t xml:space="preserve"> </w:t>
      </w:r>
      <w:r w:rsidRPr="00483901">
        <w:rPr>
          <w:sz w:val="28"/>
          <w:szCs w:val="28"/>
        </w:rPr>
        <w:t>4, заслуженном строителе РСФСР</w:t>
      </w:r>
      <w:r>
        <w:rPr>
          <w:sz w:val="28"/>
          <w:szCs w:val="28"/>
        </w:rPr>
        <w:t xml:space="preserve"> и других.</w:t>
      </w:r>
    </w:p>
    <w:p w:rsidR="00FA4D6E" w:rsidRPr="00483901" w:rsidRDefault="00FA4D6E" w:rsidP="00F16EA3">
      <w:pPr>
        <w:ind w:firstLine="709"/>
        <w:jc w:val="both"/>
        <w:rPr>
          <w:sz w:val="28"/>
          <w:szCs w:val="28"/>
        </w:rPr>
      </w:pPr>
      <w:r>
        <w:rPr>
          <w:sz w:val="28"/>
          <w:szCs w:val="28"/>
        </w:rPr>
        <w:t>В</w:t>
      </w:r>
      <w:r w:rsidRPr="00483901">
        <w:rPr>
          <w:sz w:val="28"/>
          <w:szCs w:val="28"/>
        </w:rPr>
        <w:t xml:space="preserve"> рамках мероприят</w:t>
      </w:r>
      <w:r>
        <w:rPr>
          <w:sz w:val="28"/>
          <w:szCs w:val="28"/>
        </w:rPr>
        <w:t>ий, посвященных 70-летию Победы,</w:t>
      </w:r>
      <w:r w:rsidRPr="00483901">
        <w:rPr>
          <w:sz w:val="28"/>
          <w:szCs w:val="28"/>
        </w:rPr>
        <w:t xml:space="preserve"> в эфире телекомпании «Дзержинск</w:t>
      </w:r>
      <w:r>
        <w:rPr>
          <w:sz w:val="28"/>
          <w:szCs w:val="28"/>
        </w:rPr>
        <w:t>»</w:t>
      </w:r>
      <w:r w:rsidRPr="00483901">
        <w:rPr>
          <w:sz w:val="28"/>
          <w:szCs w:val="28"/>
        </w:rPr>
        <w:t xml:space="preserve"> был организован цикл передач «Победители» о дзержинцах, воевавших на фронтах в годы Великой Отечественной</w:t>
      </w:r>
      <w:r>
        <w:rPr>
          <w:sz w:val="28"/>
          <w:szCs w:val="28"/>
        </w:rPr>
        <w:t xml:space="preserve"> войны и</w:t>
      </w:r>
      <w:r w:rsidRPr="00483901">
        <w:rPr>
          <w:sz w:val="28"/>
          <w:szCs w:val="28"/>
        </w:rPr>
        <w:t xml:space="preserve"> ковавших победу в тылу:</w:t>
      </w:r>
    </w:p>
    <w:p w:rsidR="00FA4D6E" w:rsidRPr="00483901" w:rsidRDefault="00FA4D6E" w:rsidP="00F16EA3">
      <w:pPr>
        <w:pStyle w:val="ListParagraph"/>
        <w:numPr>
          <w:ilvl w:val="0"/>
          <w:numId w:val="27"/>
        </w:numPr>
        <w:tabs>
          <w:tab w:val="left" w:pos="1080"/>
        </w:tabs>
        <w:spacing w:after="0" w:line="240" w:lineRule="auto"/>
        <w:ind w:left="0" w:firstLine="709"/>
        <w:jc w:val="both"/>
        <w:rPr>
          <w:rFonts w:ascii="Times New Roman" w:hAnsi="Times New Roman"/>
          <w:sz w:val="28"/>
          <w:szCs w:val="28"/>
        </w:rPr>
      </w:pPr>
      <w:r w:rsidRPr="00483901">
        <w:rPr>
          <w:rFonts w:ascii="Times New Roman" w:hAnsi="Times New Roman"/>
          <w:sz w:val="28"/>
          <w:szCs w:val="28"/>
        </w:rPr>
        <w:t xml:space="preserve">Галине Никифоровне Фёдоровой и </w:t>
      </w:r>
      <w:r>
        <w:rPr>
          <w:rFonts w:ascii="Times New Roman" w:hAnsi="Times New Roman"/>
          <w:sz w:val="28"/>
          <w:szCs w:val="28"/>
        </w:rPr>
        <w:t>жителях блокадного Ленинграда;</w:t>
      </w:r>
    </w:p>
    <w:p w:rsidR="00FA4D6E" w:rsidRPr="00483901" w:rsidRDefault="00FA4D6E" w:rsidP="00F16EA3">
      <w:pPr>
        <w:pStyle w:val="ListParagraph"/>
        <w:numPr>
          <w:ilvl w:val="0"/>
          <w:numId w:val="27"/>
        </w:numPr>
        <w:tabs>
          <w:tab w:val="left" w:pos="1080"/>
        </w:tabs>
        <w:spacing w:after="0" w:line="240" w:lineRule="auto"/>
        <w:ind w:left="0" w:firstLine="709"/>
        <w:jc w:val="both"/>
        <w:rPr>
          <w:rFonts w:ascii="Times New Roman" w:hAnsi="Times New Roman"/>
          <w:sz w:val="28"/>
          <w:szCs w:val="28"/>
        </w:rPr>
      </w:pPr>
      <w:r>
        <w:rPr>
          <w:rFonts w:ascii="Times New Roman" w:hAnsi="Times New Roman"/>
          <w:sz w:val="28"/>
          <w:szCs w:val="28"/>
        </w:rPr>
        <w:t>ф</w:t>
      </w:r>
      <w:r w:rsidRPr="00483901">
        <w:rPr>
          <w:rFonts w:ascii="Times New Roman" w:hAnsi="Times New Roman"/>
          <w:sz w:val="28"/>
          <w:szCs w:val="28"/>
        </w:rPr>
        <w:t>ронтовика</w:t>
      </w:r>
      <w:r>
        <w:rPr>
          <w:rFonts w:ascii="Times New Roman" w:hAnsi="Times New Roman"/>
          <w:sz w:val="28"/>
          <w:szCs w:val="28"/>
        </w:rPr>
        <w:t>х - директорах дзержинских школ;</w:t>
      </w:r>
    </w:p>
    <w:p w:rsidR="00FA4D6E" w:rsidRPr="00483901" w:rsidRDefault="00FA4D6E" w:rsidP="00F16EA3">
      <w:pPr>
        <w:pStyle w:val="ListParagraph"/>
        <w:numPr>
          <w:ilvl w:val="0"/>
          <w:numId w:val="27"/>
        </w:numPr>
        <w:tabs>
          <w:tab w:val="left" w:pos="1080"/>
        </w:tabs>
        <w:spacing w:after="0" w:line="240" w:lineRule="auto"/>
        <w:ind w:left="0" w:firstLine="709"/>
        <w:jc w:val="both"/>
        <w:rPr>
          <w:rFonts w:ascii="Times New Roman" w:hAnsi="Times New Roman"/>
          <w:sz w:val="28"/>
          <w:szCs w:val="28"/>
        </w:rPr>
      </w:pPr>
      <w:r w:rsidRPr="00483901">
        <w:rPr>
          <w:rFonts w:ascii="Times New Roman" w:hAnsi="Times New Roman"/>
          <w:sz w:val="28"/>
          <w:szCs w:val="28"/>
        </w:rPr>
        <w:t>Александре Федоровиче Вагине -</w:t>
      </w:r>
      <w:r>
        <w:rPr>
          <w:rFonts w:ascii="Times New Roman" w:hAnsi="Times New Roman"/>
          <w:sz w:val="28"/>
          <w:szCs w:val="28"/>
        </w:rPr>
        <w:t xml:space="preserve"> участнике Сталинградской битвы;</w:t>
      </w:r>
    </w:p>
    <w:p w:rsidR="00FA4D6E" w:rsidRPr="00483901" w:rsidRDefault="00FA4D6E" w:rsidP="00F16EA3">
      <w:pPr>
        <w:pStyle w:val="ListParagraph"/>
        <w:numPr>
          <w:ilvl w:val="0"/>
          <w:numId w:val="27"/>
        </w:numPr>
        <w:tabs>
          <w:tab w:val="left" w:pos="1080"/>
        </w:tabs>
        <w:spacing w:after="0" w:line="240" w:lineRule="auto"/>
        <w:ind w:left="0" w:firstLine="709"/>
        <w:jc w:val="both"/>
        <w:rPr>
          <w:rFonts w:ascii="Times New Roman" w:hAnsi="Times New Roman"/>
          <w:sz w:val="28"/>
          <w:szCs w:val="28"/>
        </w:rPr>
      </w:pPr>
      <w:r w:rsidRPr="00483901">
        <w:rPr>
          <w:rFonts w:ascii="Times New Roman" w:hAnsi="Times New Roman"/>
          <w:sz w:val="28"/>
          <w:szCs w:val="28"/>
        </w:rPr>
        <w:t>Анне Григорьевне Ю</w:t>
      </w:r>
      <w:r>
        <w:rPr>
          <w:rFonts w:ascii="Times New Roman" w:hAnsi="Times New Roman"/>
          <w:sz w:val="28"/>
          <w:szCs w:val="28"/>
        </w:rPr>
        <w:t>диной - участнице Курской битвы;</w:t>
      </w:r>
    </w:p>
    <w:p w:rsidR="00FA4D6E" w:rsidRPr="00483901" w:rsidRDefault="00FA4D6E" w:rsidP="00F16EA3">
      <w:pPr>
        <w:pStyle w:val="ListParagraph"/>
        <w:numPr>
          <w:ilvl w:val="0"/>
          <w:numId w:val="27"/>
        </w:numPr>
        <w:tabs>
          <w:tab w:val="left" w:pos="1080"/>
        </w:tabs>
        <w:spacing w:after="0" w:line="240" w:lineRule="auto"/>
        <w:ind w:left="0" w:firstLine="709"/>
        <w:jc w:val="both"/>
        <w:rPr>
          <w:rFonts w:ascii="Times New Roman" w:hAnsi="Times New Roman"/>
          <w:sz w:val="28"/>
          <w:szCs w:val="28"/>
        </w:rPr>
      </w:pPr>
      <w:r w:rsidRPr="00483901">
        <w:rPr>
          <w:rFonts w:ascii="Times New Roman" w:hAnsi="Times New Roman"/>
          <w:sz w:val="28"/>
          <w:szCs w:val="28"/>
        </w:rPr>
        <w:t>Галине Александровне Гронской - бывшей узнице Освенцима, председателе Дзержинского отделения Всероссийского союза бывших малолет</w:t>
      </w:r>
      <w:r>
        <w:rPr>
          <w:rFonts w:ascii="Times New Roman" w:hAnsi="Times New Roman"/>
          <w:sz w:val="28"/>
          <w:szCs w:val="28"/>
        </w:rPr>
        <w:t>них узников концлагерей фашизма;</w:t>
      </w:r>
    </w:p>
    <w:p w:rsidR="00FA4D6E" w:rsidRPr="00483901" w:rsidRDefault="00FA4D6E" w:rsidP="00F16EA3">
      <w:pPr>
        <w:pStyle w:val="ListParagraph"/>
        <w:numPr>
          <w:ilvl w:val="0"/>
          <w:numId w:val="27"/>
        </w:numPr>
        <w:tabs>
          <w:tab w:val="left" w:pos="1080"/>
        </w:tabs>
        <w:spacing w:after="0" w:line="240" w:lineRule="auto"/>
        <w:ind w:left="0" w:firstLine="709"/>
        <w:jc w:val="both"/>
        <w:rPr>
          <w:rFonts w:ascii="Times New Roman" w:hAnsi="Times New Roman"/>
          <w:sz w:val="28"/>
          <w:szCs w:val="28"/>
        </w:rPr>
      </w:pPr>
      <w:r w:rsidRPr="00483901">
        <w:rPr>
          <w:rFonts w:ascii="Times New Roman" w:hAnsi="Times New Roman"/>
          <w:sz w:val="28"/>
          <w:szCs w:val="28"/>
        </w:rPr>
        <w:t>Валентине Николаевиче Смоленцеве – артиллеристе-разведчике, участнике Курской битвы, ветеране педагогического труда, руковод</w:t>
      </w:r>
      <w:r>
        <w:rPr>
          <w:rFonts w:ascii="Times New Roman" w:hAnsi="Times New Roman"/>
          <w:sz w:val="28"/>
          <w:szCs w:val="28"/>
        </w:rPr>
        <w:t>ителе Совета ветеранов учителей;</w:t>
      </w:r>
    </w:p>
    <w:p w:rsidR="00FA4D6E" w:rsidRPr="00483901" w:rsidRDefault="00FA4D6E" w:rsidP="00F16EA3">
      <w:pPr>
        <w:pStyle w:val="ListParagraph"/>
        <w:numPr>
          <w:ilvl w:val="0"/>
          <w:numId w:val="27"/>
        </w:numPr>
        <w:tabs>
          <w:tab w:val="left" w:pos="1080"/>
        </w:tabs>
        <w:spacing w:after="0" w:line="240" w:lineRule="auto"/>
        <w:ind w:left="0" w:firstLine="709"/>
        <w:jc w:val="both"/>
        <w:rPr>
          <w:rFonts w:ascii="Times New Roman" w:hAnsi="Times New Roman"/>
          <w:sz w:val="28"/>
          <w:szCs w:val="28"/>
        </w:rPr>
      </w:pPr>
      <w:r w:rsidRPr="00483901">
        <w:rPr>
          <w:rFonts w:ascii="Times New Roman" w:hAnsi="Times New Roman"/>
          <w:sz w:val="28"/>
          <w:szCs w:val="28"/>
        </w:rPr>
        <w:t>Иване Тихоновиче Боеве - ветеране, Почетн</w:t>
      </w:r>
      <w:r>
        <w:rPr>
          <w:rFonts w:ascii="Times New Roman" w:hAnsi="Times New Roman"/>
          <w:sz w:val="28"/>
          <w:szCs w:val="28"/>
        </w:rPr>
        <w:t>ом гражданине города Дзержинска;</w:t>
      </w:r>
    </w:p>
    <w:p w:rsidR="00FA4D6E" w:rsidRPr="00C861D1" w:rsidRDefault="00FA4D6E" w:rsidP="00E92BB5">
      <w:pPr>
        <w:pStyle w:val="ListParagraph"/>
        <w:numPr>
          <w:ilvl w:val="0"/>
          <w:numId w:val="27"/>
        </w:numPr>
        <w:tabs>
          <w:tab w:val="left" w:pos="1080"/>
        </w:tabs>
        <w:spacing w:after="0" w:line="240" w:lineRule="auto"/>
        <w:ind w:left="0" w:firstLine="709"/>
        <w:jc w:val="both"/>
        <w:rPr>
          <w:rFonts w:ascii="Times New Roman" w:hAnsi="Times New Roman"/>
          <w:sz w:val="28"/>
          <w:szCs w:val="28"/>
        </w:rPr>
      </w:pPr>
      <w:r w:rsidRPr="00C861D1">
        <w:rPr>
          <w:rFonts w:ascii="Times New Roman" w:hAnsi="Times New Roman"/>
          <w:sz w:val="28"/>
          <w:szCs w:val="28"/>
        </w:rPr>
        <w:t>о дзержинцах-врачах, работавших в госпиталях и на фронте и других.</w:t>
      </w:r>
    </w:p>
    <w:p w:rsidR="00FA4D6E" w:rsidRDefault="00FA4D6E" w:rsidP="00F16EA3">
      <w:pPr>
        <w:ind w:firstLine="709"/>
        <w:jc w:val="both"/>
        <w:rPr>
          <w:sz w:val="28"/>
          <w:szCs w:val="28"/>
        </w:rPr>
      </w:pPr>
      <w:r w:rsidRPr="00483901">
        <w:rPr>
          <w:sz w:val="28"/>
          <w:szCs w:val="28"/>
        </w:rPr>
        <w:t xml:space="preserve">На регулярной основе осуществлялось взаимодействие с газетой «Дзержинские ведомости», являющейся официальным печатным органом Городской Думы. </w:t>
      </w:r>
    </w:p>
    <w:p w:rsidR="00FA4D6E" w:rsidRPr="00483901" w:rsidRDefault="00FA4D6E" w:rsidP="00F16EA3">
      <w:pPr>
        <w:ind w:firstLine="709"/>
        <w:jc w:val="both"/>
        <w:rPr>
          <w:sz w:val="28"/>
          <w:szCs w:val="28"/>
        </w:rPr>
      </w:pPr>
      <w:r w:rsidRPr="00483901">
        <w:rPr>
          <w:sz w:val="28"/>
          <w:szCs w:val="28"/>
        </w:rPr>
        <w:t xml:space="preserve">В целях информирования горожан </w:t>
      </w:r>
      <w:r>
        <w:rPr>
          <w:sz w:val="28"/>
          <w:szCs w:val="28"/>
        </w:rPr>
        <w:t xml:space="preserve">в 2015 году </w:t>
      </w:r>
      <w:r w:rsidRPr="00483901">
        <w:rPr>
          <w:color w:val="000000"/>
          <w:sz w:val="28"/>
          <w:szCs w:val="28"/>
        </w:rPr>
        <w:t>19</w:t>
      </w:r>
      <w:r>
        <w:rPr>
          <w:color w:val="000000"/>
          <w:sz w:val="28"/>
          <w:szCs w:val="28"/>
        </w:rPr>
        <w:t>8</w:t>
      </w:r>
      <w:r w:rsidRPr="00483901">
        <w:rPr>
          <w:sz w:val="28"/>
          <w:szCs w:val="28"/>
        </w:rPr>
        <w:t xml:space="preserve"> решений </w:t>
      </w:r>
      <w:r>
        <w:rPr>
          <w:sz w:val="28"/>
          <w:szCs w:val="28"/>
        </w:rPr>
        <w:t>Городской Думы</w:t>
      </w:r>
      <w:r w:rsidRPr="00483901">
        <w:rPr>
          <w:sz w:val="28"/>
          <w:szCs w:val="28"/>
        </w:rPr>
        <w:t xml:space="preserve"> и 46 п</w:t>
      </w:r>
      <w:r>
        <w:rPr>
          <w:sz w:val="28"/>
          <w:szCs w:val="28"/>
        </w:rPr>
        <w:t>остановлений Главы города</w:t>
      </w:r>
      <w:r w:rsidRPr="00483901">
        <w:rPr>
          <w:sz w:val="28"/>
          <w:szCs w:val="28"/>
        </w:rPr>
        <w:t xml:space="preserve"> были размещены на </w:t>
      </w:r>
      <w:hyperlink r:id="rId10" w:history="1">
        <w:r w:rsidRPr="00483901">
          <w:rPr>
            <w:rStyle w:val="a0"/>
            <w:color w:val="auto"/>
            <w:sz w:val="28"/>
            <w:szCs w:val="28"/>
          </w:rPr>
          <w:t>официальном сайте</w:t>
        </w:r>
      </w:hyperlink>
      <w:r w:rsidRPr="00483901">
        <w:rPr>
          <w:sz w:val="28"/>
          <w:szCs w:val="28"/>
        </w:rPr>
        <w:t xml:space="preserve">. </w:t>
      </w:r>
      <w:r w:rsidRPr="00483901">
        <w:rPr>
          <w:color w:val="000000"/>
          <w:sz w:val="28"/>
          <w:szCs w:val="28"/>
        </w:rPr>
        <w:t>132</w:t>
      </w:r>
      <w:r w:rsidRPr="00483901">
        <w:rPr>
          <w:sz w:val="28"/>
          <w:szCs w:val="28"/>
        </w:rPr>
        <w:t xml:space="preserve"> из них, регламентирующих общественно значимые вопросы, были опубликованы в газете «Дзержинские ведомости». </w:t>
      </w:r>
    </w:p>
    <w:p w:rsidR="00FA4D6E" w:rsidRPr="00483901" w:rsidRDefault="00FA4D6E" w:rsidP="00F16EA3">
      <w:pPr>
        <w:ind w:firstLine="709"/>
        <w:jc w:val="both"/>
        <w:rPr>
          <w:sz w:val="28"/>
          <w:szCs w:val="28"/>
        </w:rPr>
      </w:pPr>
      <w:r w:rsidRPr="00483901">
        <w:rPr>
          <w:sz w:val="28"/>
          <w:szCs w:val="28"/>
        </w:rPr>
        <w:t xml:space="preserve">В городские СМИ было направлено для опубликования 37 поздравлений </w:t>
      </w:r>
      <w:r>
        <w:rPr>
          <w:sz w:val="28"/>
          <w:szCs w:val="28"/>
        </w:rPr>
        <w:t xml:space="preserve">Главы города </w:t>
      </w:r>
      <w:r w:rsidRPr="00483901">
        <w:rPr>
          <w:sz w:val="28"/>
          <w:szCs w:val="28"/>
        </w:rPr>
        <w:t>с общегосударственными, профессиональными, конфессиональными праздниками.</w:t>
      </w:r>
    </w:p>
    <w:p w:rsidR="00FA4D6E" w:rsidRDefault="00FA4D6E" w:rsidP="004A1722">
      <w:pPr>
        <w:ind w:firstLine="709"/>
        <w:jc w:val="both"/>
        <w:rPr>
          <w:sz w:val="28"/>
          <w:szCs w:val="28"/>
        </w:rPr>
      </w:pPr>
      <w:r w:rsidRPr="00483901">
        <w:rPr>
          <w:sz w:val="28"/>
          <w:szCs w:val="28"/>
        </w:rPr>
        <w:t xml:space="preserve">За значительный вклад в социально-экономическое развитие города Дзержинска, высокие достижения в труде и творчестве, а также за выполнение воинского долга, охрану законности и правопорядка, защиту прав и свобод граждан в 2015 году подготовлено и вручено от имени </w:t>
      </w:r>
      <w:r>
        <w:rPr>
          <w:sz w:val="28"/>
          <w:szCs w:val="28"/>
        </w:rPr>
        <w:t xml:space="preserve">Главы </w:t>
      </w:r>
      <w:r w:rsidRPr="00483901">
        <w:rPr>
          <w:sz w:val="28"/>
          <w:szCs w:val="28"/>
        </w:rPr>
        <w:t>города и представител</w:t>
      </w:r>
      <w:r>
        <w:rPr>
          <w:sz w:val="28"/>
          <w:szCs w:val="28"/>
        </w:rPr>
        <w:t>ьного органа власти Дзержинска более 800 наград (почетных грамот,</w:t>
      </w:r>
      <w:r w:rsidRPr="00483901">
        <w:rPr>
          <w:sz w:val="28"/>
          <w:szCs w:val="28"/>
        </w:rPr>
        <w:t xml:space="preserve"> </w:t>
      </w:r>
      <w:r>
        <w:rPr>
          <w:sz w:val="28"/>
          <w:szCs w:val="28"/>
        </w:rPr>
        <w:t>благодарственных писем,</w:t>
      </w:r>
      <w:r w:rsidRPr="00483901">
        <w:rPr>
          <w:sz w:val="28"/>
          <w:szCs w:val="28"/>
        </w:rPr>
        <w:t xml:space="preserve"> </w:t>
      </w:r>
      <w:r>
        <w:rPr>
          <w:sz w:val="28"/>
          <w:szCs w:val="28"/>
        </w:rPr>
        <w:t>п</w:t>
      </w:r>
      <w:r w:rsidRPr="00483901">
        <w:rPr>
          <w:sz w:val="28"/>
          <w:szCs w:val="28"/>
        </w:rPr>
        <w:t xml:space="preserve">очетных дипломов Городской Думы </w:t>
      </w:r>
      <w:r>
        <w:rPr>
          <w:sz w:val="28"/>
          <w:szCs w:val="28"/>
        </w:rPr>
        <w:t>и других).</w:t>
      </w:r>
    </w:p>
    <w:p w:rsidR="00FA4D6E" w:rsidRPr="00743763" w:rsidRDefault="00FA4D6E" w:rsidP="00A23EC5">
      <w:pPr>
        <w:ind w:firstLine="709"/>
        <w:jc w:val="both"/>
        <w:rPr>
          <w:sz w:val="28"/>
          <w:szCs w:val="28"/>
          <w:shd w:val="clear" w:color="auto" w:fill="FFFFFF"/>
        </w:rPr>
      </w:pPr>
      <w:r w:rsidRPr="00743763">
        <w:rPr>
          <w:bCs/>
          <w:sz w:val="28"/>
          <w:szCs w:val="28"/>
        </w:rPr>
        <w:t xml:space="preserve">28 декабря Глава города принял участие в торжественной церемонии </w:t>
      </w:r>
      <w:r w:rsidRPr="00743763">
        <w:rPr>
          <w:rStyle w:val="Strong"/>
          <w:b w:val="0"/>
          <w:sz w:val="28"/>
          <w:szCs w:val="28"/>
          <w:shd w:val="clear" w:color="auto" w:fill="FFFFFF"/>
        </w:rPr>
        <w:t>вручения награды Администрации города «Благотворитель года».</w:t>
      </w:r>
    </w:p>
    <w:p w:rsidR="00FA4D6E" w:rsidRPr="00483901" w:rsidRDefault="00FA4D6E" w:rsidP="00FE2923">
      <w:pPr>
        <w:pStyle w:val="ConsPlusNormal"/>
        <w:widowControl/>
        <w:ind w:firstLine="709"/>
        <w:jc w:val="both"/>
        <w:rPr>
          <w:rFonts w:ascii="Times New Roman" w:hAnsi="Times New Roman" w:cs="Times New Roman"/>
          <w:color w:val="000000"/>
          <w:sz w:val="28"/>
          <w:szCs w:val="28"/>
        </w:rPr>
      </w:pPr>
      <w:r w:rsidRPr="00483901">
        <w:rPr>
          <w:rFonts w:ascii="Times New Roman" w:hAnsi="Times New Roman" w:cs="Times New Roman"/>
          <w:color w:val="000000"/>
          <w:sz w:val="28"/>
          <w:szCs w:val="28"/>
        </w:rPr>
        <w:t>В соответствии с Положением о почетном знаке «За заслуги перед городом Дзержинском», а также Положением о присвоении звания «Почетный гражданин города Дзержинска» и на основании протокола комитета по присвоению почетного звания «Почетный гражданин города Дзержинска» Городская Дума рассматри</w:t>
      </w:r>
      <w:r>
        <w:rPr>
          <w:rFonts w:ascii="Times New Roman" w:hAnsi="Times New Roman" w:cs="Times New Roman"/>
          <w:color w:val="000000"/>
          <w:sz w:val="28"/>
          <w:szCs w:val="28"/>
        </w:rPr>
        <w:t xml:space="preserve">вала представления коллективов и </w:t>
      </w:r>
      <w:r w:rsidRPr="00483901">
        <w:rPr>
          <w:rFonts w:ascii="Times New Roman" w:hAnsi="Times New Roman" w:cs="Times New Roman"/>
          <w:color w:val="000000"/>
          <w:sz w:val="28"/>
          <w:szCs w:val="28"/>
        </w:rPr>
        <w:t>общественности о присвоении почетных званий и поощрении заслуженных дзержинцев.</w:t>
      </w:r>
    </w:p>
    <w:p w:rsidR="00FA4D6E" w:rsidRPr="00483901" w:rsidRDefault="00FA4D6E" w:rsidP="00FE2923">
      <w:pPr>
        <w:ind w:firstLine="708"/>
        <w:jc w:val="both"/>
        <w:rPr>
          <w:sz w:val="28"/>
          <w:szCs w:val="28"/>
        </w:rPr>
      </w:pPr>
      <w:r w:rsidRPr="00483901">
        <w:rPr>
          <w:color w:val="000000"/>
          <w:sz w:val="28"/>
          <w:szCs w:val="28"/>
        </w:rPr>
        <w:t xml:space="preserve">В 2015 году звание «Почетный гражданин города Дзержинска» было присвоено </w:t>
      </w:r>
      <w:r w:rsidRPr="00483901">
        <w:rPr>
          <w:sz w:val="28"/>
          <w:szCs w:val="28"/>
        </w:rPr>
        <w:t>Шеину Анатолию Алексеевичу, чья профессиональная деятельность принесла значимые результаты в организации противопожарной службы города;</w:t>
      </w:r>
      <w:r w:rsidRPr="00483901">
        <w:rPr>
          <w:b/>
          <w:sz w:val="28"/>
          <w:szCs w:val="28"/>
        </w:rPr>
        <w:t xml:space="preserve"> </w:t>
      </w:r>
      <w:r w:rsidRPr="00483901">
        <w:rPr>
          <w:sz w:val="28"/>
          <w:szCs w:val="28"/>
        </w:rPr>
        <w:t>Пухову Борису Михайловичу, чья профессиональная деятельность принесла значимые результаты в области производства строительных материалов.</w:t>
      </w:r>
    </w:p>
    <w:p w:rsidR="00FA4D6E" w:rsidRPr="00483901" w:rsidRDefault="00FA4D6E" w:rsidP="00FE2923">
      <w:pPr>
        <w:autoSpaceDE w:val="0"/>
        <w:autoSpaceDN w:val="0"/>
        <w:adjustRightInd w:val="0"/>
        <w:ind w:firstLine="709"/>
        <w:jc w:val="both"/>
        <w:rPr>
          <w:sz w:val="28"/>
          <w:szCs w:val="28"/>
        </w:rPr>
      </w:pPr>
      <w:r w:rsidRPr="00483901">
        <w:rPr>
          <w:color w:val="000000"/>
          <w:sz w:val="28"/>
          <w:szCs w:val="28"/>
        </w:rPr>
        <w:t>Почетным знаком «За заслуги перед городом Дзержинском» награждены Трофимова Людмила Анатольевна, чья профессиональная деятельность принесла значимые результаты в</w:t>
      </w:r>
      <w:r w:rsidRPr="00483901">
        <w:rPr>
          <w:sz w:val="28"/>
          <w:szCs w:val="28"/>
        </w:rPr>
        <w:t xml:space="preserve"> сфере развития образования и социальной сферы;</w:t>
      </w:r>
      <w:r w:rsidRPr="00483901">
        <w:rPr>
          <w:rFonts w:eastAsia="Times New Roman"/>
          <w:sz w:val="28"/>
          <w:szCs w:val="28"/>
          <w:lang w:eastAsia="ru-RU"/>
        </w:rPr>
        <w:t xml:space="preserve"> </w:t>
      </w:r>
      <w:r w:rsidRPr="00483901">
        <w:rPr>
          <w:sz w:val="28"/>
          <w:szCs w:val="28"/>
        </w:rPr>
        <w:t>Бородачев Александр Васильевич, чья профессиональная деятельность принесла значимые результаты в сфере развития образования и духовно-нравственного воспитания детей и молодежи города.</w:t>
      </w:r>
    </w:p>
    <w:p w:rsidR="00FA4D6E" w:rsidRPr="00483901" w:rsidRDefault="00FA4D6E" w:rsidP="00F16EA3">
      <w:pPr>
        <w:ind w:firstLine="709"/>
        <w:jc w:val="both"/>
        <w:rPr>
          <w:sz w:val="28"/>
          <w:szCs w:val="28"/>
        </w:rPr>
      </w:pPr>
      <w:r w:rsidRPr="00483901">
        <w:rPr>
          <w:sz w:val="28"/>
          <w:szCs w:val="28"/>
        </w:rPr>
        <w:t xml:space="preserve">В целях более эффективного построения работы был модернизирован </w:t>
      </w:r>
      <w:hyperlink r:id="rId11" w:history="1">
        <w:r w:rsidRPr="00483901">
          <w:rPr>
            <w:rStyle w:val="a0"/>
            <w:color w:val="auto"/>
            <w:sz w:val="28"/>
            <w:szCs w:val="28"/>
          </w:rPr>
          <w:t>официальный сайт</w:t>
        </w:r>
      </w:hyperlink>
      <w:r w:rsidRPr="00483901">
        <w:rPr>
          <w:sz w:val="28"/>
          <w:szCs w:val="28"/>
        </w:rPr>
        <w:t xml:space="preserve"> </w:t>
      </w:r>
      <w:r>
        <w:rPr>
          <w:sz w:val="28"/>
          <w:szCs w:val="28"/>
        </w:rPr>
        <w:t>Городской Думы</w:t>
      </w:r>
      <w:r w:rsidRPr="00483901">
        <w:rPr>
          <w:sz w:val="28"/>
          <w:szCs w:val="28"/>
        </w:rPr>
        <w:t xml:space="preserve"> </w:t>
      </w:r>
      <w:r>
        <w:rPr>
          <w:sz w:val="28"/>
          <w:szCs w:val="28"/>
        </w:rPr>
        <w:t>(</w:t>
      </w:r>
      <w:r w:rsidRPr="00483901">
        <w:rPr>
          <w:sz w:val="28"/>
          <w:szCs w:val="28"/>
        </w:rPr>
        <w:t>изменен дизайн - отражена юбилейная дата – 85-летие со дня образования города</w:t>
      </w:r>
      <w:r>
        <w:rPr>
          <w:sz w:val="28"/>
          <w:szCs w:val="28"/>
        </w:rPr>
        <w:t>)</w:t>
      </w:r>
      <w:r w:rsidRPr="00483901">
        <w:rPr>
          <w:sz w:val="28"/>
          <w:szCs w:val="28"/>
        </w:rPr>
        <w:t xml:space="preserve">. Также к юбилейным датам – 85-летию Дзержинска и 70-летию Победы сформированы специальные разделы, где аккумулировалась вся информация о торжествах. Кроме того, на главной странице сайта </w:t>
      </w:r>
      <w:r>
        <w:rPr>
          <w:sz w:val="28"/>
          <w:szCs w:val="28"/>
        </w:rPr>
        <w:t xml:space="preserve">был </w:t>
      </w:r>
      <w:r w:rsidRPr="00483901">
        <w:rPr>
          <w:sz w:val="28"/>
          <w:szCs w:val="28"/>
        </w:rPr>
        <w:t>закреплен баннер «Внести общественную инициативу», с помощью которого можно на сайте «Российская общественная инициатива» разместить свои предложения по вопросам социально-экономического развития страны, региона, города, совершенствования государственного и муниципального управления.</w:t>
      </w:r>
    </w:p>
    <w:p w:rsidR="00FA4D6E" w:rsidRPr="00DC1695" w:rsidRDefault="00FA4D6E" w:rsidP="000016E7">
      <w:pPr>
        <w:pStyle w:val="ListParagraph"/>
        <w:spacing w:after="0" w:line="240" w:lineRule="auto"/>
        <w:ind w:left="0" w:firstLine="709"/>
        <w:jc w:val="both"/>
        <w:rPr>
          <w:rFonts w:ascii="Times New Roman" w:hAnsi="Times New Roman"/>
          <w:sz w:val="28"/>
          <w:szCs w:val="28"/>
        </w:rPr>
      </w:pPr>
      <w:r w:rsidRPr="005D324C">
        <w:rPr>
          <w:rFonts w:ascii="Times New Roman" w:hAnsi="Times New Roman"/>
          <w:sz w:val="28"/>
          <w:szCs w:val="28"/>
        </w:rPr>
        <w:t>Многие годы Дзержинск имеет прочные дружеск</w:t>
      </w:r>
      <w:r>
        <w:rPr>
          <w:rFonts w:ascii="Times New Roman" w:hAnsi="Times New Roman"/>
          <w:sz w:val="28"/>
          <w:szCs w:val="28"/>
        </w:rPr>
        <w:t xml:space="preserve">ие связи с </w:t>
      </w:r>
      <w:r w:rsidRPr="00DC1695">
        <w:rPr>
          <w:rFonts w:ascii="Times New Roman" w:hAnsi="Times New Roman"/>
          <w:sz w:val="28"/>
          <w:szCs w:val="28"/>
        </w:rPr>
        <w:t xml:space="preserve">городами-побратимами. </w:t>
      </w:r>
    </w:p>
    <w:p w:rsidR="00FA4D6E" w:rsidRPr="008714C0" w:rsidRDefault="00FA4D6E" w:rsidP="004750E6">
      <w:pPr>
        <w:ind w:firstLine="709"/>
        <w:jc w:val="both"/>
        <w:rPr>
          <w:sz w:val="28"/>
          <w:szCs w:val="28"/>
        </w:rPr>
      </w:pPr>
      <w:r w:rsidRPr="008714C0">
        <w:rPr>
          <w:sz w:val="28"/>
          <w:szCs w:val="28"/>
        </w:rPr>
        <w:t>В настоящее время н</w:t>
      </w:r>
      <w:r w:rsidRPr="008714C0">
        <w:rPr>
          <w:sz w:val="28"/>
          <w:szCs w:val="28"/>
          <w:shd w:val="clear" w:color="auto" w:fill="FFFFFF"/>
        </w:rPr>
        <w:t>акоплен большой опыт работы по укреплению побратимских связей между г. Дзержинском и его городами побратимами:</w:t>
      </w:r>
      <w:r>
        <w:rPr>
          <w:sz w:val="28"/>
          <w:szCs w:val="28"/>
          <w:shd w:val="clear" w:color="auto" w:fill="FFFFFF"/>
        </w:rPr>
        <w:t xml:space="preserve"> Биттерфельд-Вольфеном (ФРГ) и </w:t>
      </w:r>
      <w:r w:rsidRPr="008714C0">
        <w:rPr>
          <w:sz w:val="28"/>
          <w:szCs w:val="28"/>
          <w:shd w:val="clear" w:color="auto" w:fill="FFFFFF"/>
        </w:rPr>
        <w:t xml:space="preserve">Гродно (Республика Беларусь). </w:t>
      </w:r>
      <w:r w:rsidRPr="008714C0">
        <w:rPr>
          <w:sz w:val="28"/>
          <w:szCs w:val="28"/>
        </w:rPr>
        <w:t>Осенью прошедшего года исполнилось 11 лет с того дня, как города Дзержинск и Гродно стали побратимами. Сотрудничество установлено в области туризма, образования, здравоохранения, культуры, обмена информацией и опытом в сфере торговли, экономики и коммунального хозяйства. В настоящее время действует план инвестиционного и торгово-экономического сотрудничества по реализации договора об установлении побратимских связей на 2015-2016 гг., что позвол</w:t>
      </w:r>
      <w:r>
        <w:rPr>
          <w:sz w:val="28"/>
          <w:szCs w:val="28"/>
        </w:rPr>
        <w:t>и</w:t>
      </w:r>
      <w:r w:rsidRPr="008714C0">
        <w:rPr>
          <w:sz w:val="28"/>
          <w:szCs w:val="28"/>
        </w:rPr>
        <w:t>т укреплять партнерские связи.</w:t>
      </w:r>
    </w:p>
    <w:p w:rsidR="00FA4D6E" w:rsidRPr="00A415D9" w:rsidRDefault="00FA4D6E" w:rsidP="004750E6">
      <w:pPr>
        <w:ind w:firstLine="709"/>
        <w:jc w:val="both"/>
        <w:rPr>
          <w:sz w:val="28"/>
          <w:szCs w:val="28"/>
        </w:rPr>
      </w:pPr>
      <w:r w:rsidRPr="00A415D9">
        <w:rPr>
          <w:sz w:val="28"/>
          <w:szCs w:val="28"/>
        </w:rPr>
        <w:t xml:space="preserve">С ноября по декабрь 2015 года в рамках соглашения о развитии контактов в сфере культуры между Дзержинском и Биттерфельд-Вольфеном проходили гастроли Дзержинского театра кукол по городам Германии  с рождественской программой выступления. </w:t>
      </w:r>
    </w:p>
    <w:p w:rsidR="00FA4D6E" w:rsidRDefault="00FA4D6E" w:rsidP="004750E6">
      <w:pPr>
        <w:ind w:firstLine="709"/>
        <w:jc w:val="both"/>
        <w:rPr>
          <w:sz w:val="28"/>
          <w:szCs w:val="28"/>
        </w:rPr>
      </w:pPr>
      <w:r>
        <w:rPr>
          <w:sz w:val="28"/>
          <w:szCs w:val="28"/>
        </w:rPr>
        <w:t>Н</w:t>
      </w:r>
      <w:r w:rsidRPr="00A415D9">
        <w:rPr>
          <w:sz w:val="28"/>
          <w:szCs w:val="28"/>
        </w:rPr>
        <w:t xml:space="preserve">а 2016 год запланированы посещения г.Дзержинска немецкой делегацией города-побратима Биттерфельд-Вольфен и ответный визит представителей местного самоуправления города Дзержинска. </w:t>
      </w:r>
    </w:p>
    <w:p w:rsidR="00FA4D6E" w:rsidRPr="00A415D9" w:rsidRDefault="00FA4D6E" w:rsidP="004750E6">
      <w:pPr>
        <w:ind w:firstLine="709"/>
        <w:jc w:val="both"/>
        <w:rPr>
          <w:sz w:val="28"/>
          <w:szCs w:val="28"/>
        </w:rPr>
      </w:pPr>
      <w:r w:rsidRPr="00A415D9">
        <w:rPr>
          <w:sz w:val="28"/>
          <w:szCs w:val="28"/>
        </w:rPr>
        <w:t>Главной и основной целью сохранения побратимских отношений является миротворческая, объединяющая города и страны, поэтому развитие международного сотрудничества будет способствовать укреплению дружественных и мирных связей.</w:t>
      </w:r>
    </w:p>
    <w:p w:rsidR="00FA4D6E" w:rsidRPr="002573EE" w:rsidRDefault="00FA4D6E" w:rsidP="00AB1942">
      <w:pPr>
        <w:pStyle w:val="NormalWeb"/>
        <w:shd w:val="clear" w:color="auto" w:fill="FFFFFF"/>
        <w:spacing w:before="0" w:beforeAutospacing="0" w:after="0" w:afterAutospacing="0"/>
        <w:ind w:firstLine="709"/>
        <w:jc w:val="both"/>
        <w:rPr>
          <w:rFonts w:ascii="Times New Roman" w:hAnsi="Times New Roman" w:cs="Times New Roman"/>
          <w:color w:val="auto"/>
          <w:sz w:val="28"/>
          <w:szCs w:val="28"/>
        </w:rPr>
      </w:pPr>
      <w:r w:rsidRPr="002573EE">
        <w:rPr>
          <w:rFonts w:ascii="Times New Roman" w:hAnsi="Times New Roman" w:cs="Times New Roman"/>
          <w:color w:val="auto"/>
          <w:sz w:val="28"/>
          <w:szCs w:val="28"/>
        </w:rPr>
        <w:t xml:space="preserve">Все проведенные мероприятия и принятые решения осуществлялись Главой города в соответствии с полномочиями, определенными  установленными нормами. </w:t>
      </w:r>
    </w:p>
    <w:p w:rsidR="00FA4D6E" w:rsidRPr="00DC1695" w:rsidRDefault="00FA4D6E" w:rsidP="0037493F">
      <w:pPr>
        <w:ind w:firstLine="709"/>
        <w:jc w:val="both"/>
        <w:rPr>
          <w:sz w:val="28"/>
          <w:szCs w:val="28"/>
        </w:rPr>
      </w:pPr>
      <w:r w:rsidRPr="00DC1695">
        <w:rPr>
          <w:sz w:val="28"/>
          <w:szCs w:val="28"/>
        </w:rPr>
        <w:t>В заключение, кроме указанных ранее задач, обозначу приоритетные направления дальнейшего развития и жизнеобеспечения города</w:t>
      </w:r>
      <w:r>
        <w:rPr>
          <w:sz w:val="28"/>
          <w:szCs w:val="28"/>
        </w:rPr>
        <w:t>, на которых необходимо сосредоточить усилия в наступившем году.</w:t>
      </w:r>
    </w:p>
    <w:p w:rsidR="00FA4D6E" w:rsidRPr="00E928FF" w:rsidRDefault="00FA4D6E" w:rsidP="00DC0961">
      <w:pPr>
        <w:ind w:firstLine="709"/>
        <w:jc w:val="both"/>
        <w:rPr>
          <w:sz w:val="28"/>
          <w:szCs w:val="28"/>
        </w:rPr>
      </w:pPr>
      <w:r w:rsidRPr="00A26040">
        <w:rPr>
          <w:sz w:val="28"/>
          <w:szCs w:val="28"/>
        </w:rPr>
        <w:t>Кроме стремления к достижению положительных результатов по оценочным показателям</w:t>
      </w:r>
      <w:r w:rsidRPr="00A26040">
        <w:rPr>
          <w:b/>
          <w:sz w:val="28"/>
          <w:szCs w:val="28"/>
        </w:rPr>
        <w:t xml:space="preserve"> </w:t>
      </w:r>
      <w:r w:rsidRPr="00A26040">
        <w:rPr>
          <w:sz w:val="28"/>
          <w:szCs w:val="28"/>
        </w:rPr>
        <w:t xml:space="preserve">эффективности деятельности органов местного самоуправления </w:t>
      </w:r>
      <w:r w:rsidRPr="007A3345">
        <w:rPr>
          <w:sz w:val="28"/>
          <w:szCs w:val="28"/>
        </w:rPr>
        <w:t>(</w:t>
      </w:r>
      <w:r w:rsidRPr="00A26040">
        <w:rPr>
          <w:sz w:val="28"/>
          <w:szCs w:val="28"/>
        </w:rPr>
        <w:t xml:space="preserve">в соответствии с Типовой формой доклада, утверждённой постановлением </w:t>
      </w:r>
      <w:r w:rsidRPr="007A3345">
        <w:rPr>
          <w:sz w:val="28"/>
          <w:szCs w:val="28"/>
        </w:rPr>
        <w:t xml:space="preserve">  </w:t>
      </w:r>
      <w:r w:rsidRPr="00A26040">
        <w:rPr>
          <w:sz w:val="28"/>
          <w:szCs w:val="28"/>
        </w:rPr>
        <w:t xml:space="preserve">Правительства </w:t>
      </w:r>
      <w:r w:rsidRPr="007A3345">
        <w:rPr>
          <w:sz w:val="28"/>
          <w:szCs w:val="28"/>
        </w:rPr>
        <w:t>Российской Федерации    от 17.12.2012   № 1317), нам необходимо</w:t>
      </w:r>
      <w:r>
        <w:rPr>
          <w:sz w:val="28"/>
          <w:szCs w:val="28"/>
        </w:rPr>
        <w:t>,</w:t>
      </w:r>
      <w:r w:rsidRPr="007A3345">
        <w:rPr>
          <w:sz w:val="28"/>
          <w:szCs w:val="28"/>
        </w:rPr>
        <w:t xml:space="preserve"> в первую очередь обеспечить исполнение в полном объеме доходов городского бюджета, оптимизировать расходы и не допускать необоснованных и неэффективных трат бюджетных средств. </w:t>
      </w:r>
    </w:p>
    <w:p w:rsidR="00FA4D6E" w:rsidRPr="00A26040" w:rsidRDefault="00FA4D6E" w:rsidP="00DC0961">
      <w:pPr>
        <w:ind w:firstLine="709"/>
        <w:jc w:val="both"/>
        <w:rPr>
          <w:rFonts w:eastAsia="Times New Roman"/>
          <w:sz w:val="28"/>
          <w:szCs w:val="28"/>
          <w:lang w:eastAsia="ru-RU"/>
        </w:rPr>
      </w:pPr>
      <w:r w:rsidRPr="00A26040">
        <w:rPr>
          <w:rFonts w:eastAsia="Times New Roman"/>
          <w:sz w:val="28"/>
          <w:szCs w:val="28"/>
          <w:lang w:eastAsia="ru-RU"/>
        </w:rPr>
        <w:t>В этом направлении я предлагаю депутатам и главе Администрации города обеспечить жесткий контроль за эффективностью реализации муниципальных программ.</w:t>
      </w:r>
    </w:p>
    <w:p w:rsidR="00FA4D6E" w:rsidRPr="00A26040" w:rsidRDefault="00FA4D6E" w:rsidP="00DC0961">
      <w:pPr>
        <w:ind w:firstLine="709"/>
        <w:jc w:val="both"/>
        <w:rPr>
          <w:rFonts w:eastAsia="Times New Roman"/>
          <w:sz w:val="28"/>
          <w:szCs w:val="28"/>
          <w:lang w:eastAsia="ru-RU"/>
        </w:rPr>
      </w:pPr>
      <w:r w:rsidRPr="00A26040">
        <w:rPr>
          <w:rFonts w:eastAsia="Times New Roman"/>
          <w:sz w:val="28"/>
          <w:szCs w:val="28"/>
          <w:lang w:eastAsia="ru-RU"/>
        </w:rPr>
        <w:t xml:space="preserve">Большой объем работы предстоит выполнить при подготовке и проведении в сентябре 2016 года выборов в Государственную Думу и Законодательное Собрание Нижегородской области. </w:t>
      </w:r>
    </w:p>
    <w:p w:rsidR="00FA4D6E" w:rsidRPr="00A26040" w:rsidRDefault="00FA4D6E" w:rsidP="0037493F">
      <w:pPr>
        <w:ind w:firstLine="709"/>
        <w:jc w:val="both"/>
        <w:rPr>
          <w:sz w:val="28"/>
          <w:szCs w:val="28"/>
        </w:rPr>
      </w:pPr>
      <w:r w:rsidRPr="00F8201A">
        <w:rPr>
          <w:sz w:val="28"/>
          <w:szCs w:val="28"/>
        </w:rPr>
        <w:t>Важно четко и своевременно выполнять дорожную карту</w:t>
      </w:r>
      <w:r>
        <w:rPr>
          <w:sz w:val="28"/>
          <w:szCs w:val="28"/>
        </w:rPr>
        <w:t xml:space="preserve"> по подготовке города к чемпионату мира - 2018. Начать проведение </w:t>
      </w:r>
      <w:r w:rsidRPr="00A26040">
        <w:rPr>
          <w:sz w:val="28"/>
          <w:szCs w:val="28"/>
        </w:rPr>
        <w:t>реконструкци</w:t>
      </w:r>
      <w:r>
        <w:rPr>
          <w:sz w:val="28"/>
          <w:szCs w:val="28"/>
        </w:rPr>
        <w:t>и</w:t>
      </w:r>
      <w:r w:rsidRPr="00A26040">
        <w:rPr>
          <w:sz w:val="28"/>
          <w:szCs w:val="28"/>
        </w:rPr>
        <w:t xml:space="preserve"> зданий и сооружений МБОУ ДОД ДЮСШ «Химик» в рамках Программы подготовки к проведению в 2018 году чемпионата мира по футболу, утверждённой постановлением Правительства Нижегородской области от 19.11.2013 № 859. </w:t>
      </w:r>
    </w:p>
    <w:p w:rsidR="00FA4D6E" w:rsidRPr="00F8201A" w:rsidRDefault="00FA4D6E" w:rsidP="00F8201A">
      <w:pPr>
        <w:shd w:val="clear" w:color="auto" w:fill="FFFFFF"/>
        <w:ind w:firstLine="709"/>
        <w:jc w:val="both"/>
        <w:rPr>
          <w:sz w:val="28"/>
          <w:szCs w:val="28"/>
        </w:rPr>
      </w:pPr>
      <w:r w:rsidRPr="00F8201A">
        <w:rPr>
          <w:rFonts w:eastAsia="Times New Roman"/>
          <w:sz w:val="28"/>
          <w:szCs w:val="28"/>
          <w:lang w:eastAsia="ru-RU"/>
        </w:rPr>
        <w:t>Вместе с задачей вывода из кризиса МУП «Экспресс» надо вплотную заниматься р</w:t>
      </w:r>
      <w:r w:rsidRPr="00F8201A">
        <w:rPr>
          <w:sz w:val="28"/>
          <w:szCs w:val="28"/>
        </w:rPr>
        <w:t xml:space="preserve">еконструкцией и ремонтом автодороги по улице Красноармейской и участка проспекта Ленина.  </w:t>
      </w:r>
      <w:r w:rsidRPr="00F8201A">
        <w:rPr>
          <w:rFonts w:eastAsia="Times New Roman"/>
          <w:sz w:val="28"/>
          <w:szCs w:val="28"/>
          <w:lang w:eastAsia="ru-RU"/>
        </w:rPr>
        <w:t>Администрации города необходимо разработать и принять дорожную карту по расширению дорожного полотна по пр.Ленина (район от пл.Дзержинского до ул.Клюквина) и ул.Красноармейской, закрепив</w:t>
      </w:r>
      <w:r>
        <w:rPr>
          <w:rFonts w:eastAsia="Times New Roman"/>
          <w:sz w:val="28"/>
          <w:szCs w:val="28"/>
          <w:lang w:eastAsia="ru-RU"/>
        </w:rPr>
        <w:t xml:space="preserve"> конкретные сроки реализации. И</w:t>
      </w:r>
      <w:r w:rsidRPr="00F8201A">
        <w:rPr>
          <w:rFonts w:eastAsia="Times New Roman"/>
          <w:sz w:val="28"/>
          <w:szCs w:val="28"/>
          <w:lang w:eastAsia="ru-RU"/>
        </w:rPr>
        <w:t xml:space="preserve"> с</w:t>
      </w:r>
      <w:r>
        <w:rPr>
          <w:rFonts w:eastAsia="Times New Roman"/>
          <w:sz w:val="28"/>
          <w:szCs w:val="28"/>
          <w:lang w:eastAsia="ru-RU"/>
        </w:rPr>
        <w:t>овместно с депутатским корпусом</w:t>
      </w:r>
      <w:r w:rsidRPr="00F8201A">
        <w:rPr>
          <w:rFonts w:eastAsia="Times New Roman"/>
          <w:sz w:val="28"/>
          <w:szCs w:val="28"/>
          <w:lang w:eastAsia="ru-RU"/>
        </w:rPr>
        <w:t xml:space="preserve"> решать вопрос о софинансировании </w:t>
      </w:r>
      <w:r>
        <w:rPr>
          <w:rFonts w:eastAsia="Times New Roman"/>
          <w:sz w:val="28"/>
          <w:szCs w:val="28"/>
          <w:lang w:eastAsia="ru-RU"/>
        </w:rPr>
        <w:t>этого проекта,</w:t>
      </w:r>
      <w:r w:rsidRPr="00F8201A">
        <w:rPr>
          <w:rFonts w:eastAsia="Times New Roman"/>
          <w:sz w:val="28"/>
          <w:szCs w:val="28"/>
          <w:lang w:eastAsia="ru-RU"/>
        </w:rPr>
        <w:t xml:space="preserve"> </w:t>
      </w:r>
      <w:r>
        <w:rPr>
          <w:rFonts w:eastAsia="Times New Roman"/>
          <w:sz w:val="28"/>
          <w:szCs w:val="28"/>
          <w:lang w:eastAsia="ru-RU"/>
        </w:rPr>
        <w:t>сформировать и реализовать план ремонта муниципальных дорог.</w:t>
      </w:r>
      <w:r w:rsidRPr="00F8201A">
        <w:rPr>
          <w:rFonts w:eastAsia="Times New Roman"/>
          <w:sz w:val="28"/>
          <w:szCs w:val="28"/>
          <w:lang w:eastAsia="ru-RU"/>
        </w:rPr>
        <w:t xml:space="preserve"> </w:t>
      </w:r>
    </w:p>
    <w:p w:rsidR="00FA4D6E" w:rsidRPr="00A26040" w:rsidRDefault="00FA4D6E" w:rsidP="0037493F">
      <w:pPr>
        <w:ind w:firstLine="709"/>
        <w:jc w:val="both"/>
        <w:rPr>
          <w:sz w:val="28"/>
          <w:szCs w:val="28"/>
        </w:rPr>
      </w:pPr>
      <w:r w:rsidRPr="00A26040">
        <w:rPr>
          <w:sz w:val="28"/>
          <w:szCs w:val="28"/>
        </w:rPr>
        <w:t>Уже два года в городе успешно работает многофункциональный центр предоставления государственных и муниципальных услуг (МФЦ</w:t>
      </w:r>
      <w:r>
        <w:rPr>
          <w:sz w:val="28"/>
          <w:szCs w:val="28"/>
        </w:rPr>
        <w:t>)</w:t>
      </w:r>
      <w:r w:rsidRPr="00A26040">
        <w:rPr>
          <w:sz w:val="28"/>
          <w:szCs w:val="28"/>
        </w:rPr>
        <w:t xml:space="preserve">. </w:t>
      </w:r>
      <w:r>
        <w:rPr>
          <w:sz w:val="28"/>
          <w:szCs w:val="28"/>
        </w:rPr>
        <w:t>Н</w:t>
      </w:r>
      <w:r w:rsidRPr="00A26040">
        <w:rPr>
          <w:sz w:val="28"/>
          <w:szCs w:val="28"/>
        </w:rPr>
        <w:t xml:space="preserve">а </w:t>
      </w:r>
      <w:r>
        <w:rPr>
          <w:sz w:val="28"/>
          <w:szCs w:val="28"/>
        </w:rPr>
        <w:t>настоящее время</w:t>
      </w:r>
      <w:r w:rsidRPr="00A26040">
        <w:rPr>
          <w:sz w:val="28"/>
          <w:szCs w:val="28"/>
        </w:rPr>
        <w:t xml:space="preserve"> </w:t>
      </w:r>
      <w:r>
        <w:rPr>
          <w:sz w:val="28"/>
          <w:szCs w:val="28"/>
        </w:rPr>
        <w:t xml:space="preserve">его сотрудниками </w:t>
      </w:r>
      <w:r w:rsidRPr="00A26040">
        <w:rPr>
          <w:sz w:val="28"/>
          <w:szCs w:val="28"/>
        </w:rPr>
        <w:t>оказывается более 120 федеральных, региональных и муниципальных услуг. Постоянно увеличивается количество граждан, обращающихся в МФЦ за получением региональных и муниципальных услуг.</w:t>
      </w:r>
    </w:p>
    <w:p w:rsidR="00FA4D6E" w:rsidRPr="00A26040" w:rsidRDefault="00FA4D6E" w:rsidP="0037493F">
      <w:pPr>
        <w:autoSpaceDE w:val="0"/>
        <w:autoSpaceDN w:val="0"/>
        <w:adjustRightInd w:val="0"/>
        <w:ind w:firstLine="709"/>
        <w:jc w:val="both"/>
        <w:rPr>
          <w:sz w:val="28"/>
          <w:szCs w:val="28"/>
          <w:lang w:eastAsia="ru-RU"/>
        </w:rPr>
      </w:pPr>
      <w:r w:rsidRPr="00A26040">
        <w:rPr>
          <w:sz w:val="28"/>
          <w:szCs w:val="28"/>
          <w:lang w:eastAsia="ru-RU"/>
        </w:rPr>
        <w:t>К сожалению, в прошлом году произвести капитальный ремонт под размещение дополнительных офисов на улицах Терешковой и  Пушкинская по объективным причинам не представилось возможным. Открытие дополнительных офисов – это еще одна задача на текущий год.</w:t>
      </w:r>
    </w:p>
    <w:p w:rsidR="00FA4D6E" w:rsidRPr="00A26040" w:rsidRDefault="00FA4D6E" w:rsidP="00DC0961">
      <w:pPr>
        <w:ind w:firstLine="709"/>
        <w:jc w:val="both"/>
        <w:rPr>
          <w:rFonts w:eastAsia="Times New Roman"/>
          <w:sz w:val="28"/>
          <w:szCs w:val="28"/>
          <w:lang w:eastAsia="ru-RU"/>
        </w:rPr>
      </w:pPr>
      <w:r w:rsidRPr="00A26040">
        <w:rPr>
          <w:rFonts w:eastAsia="Times New Roman"/>
          <w:sz w:val="28"/>
          <w:szCs w:val="28"/>
          <w:lang w:eastAsia="ru-RU"/>
        </w:rPr>
        <w:t>В целях укрепления правопорядка и обеспечения безопасности наших жителей, как уже отмечалось ранее, необходимо продолжать всемерную поддержку правоохранительных органов. И, прежде всего, развивать автоматизированные системы «Безопасный город» и «Поток».</w:t>
      </w:r>
    </w:p>
    <w:p w:rsidR="00FA4D6E" w:rsidRPr="00D91E09" w:rsidRDefault="00FA4D6E" w:rsidP="00A26040">
      <w:pPr>
        <w:shd w:val="clear" w:color="auto" w:fill="FFFFFF"/>
        <w:ind w:firstLine="709"/>
        <w:jc w:val="both"/>
        <w:rPr>
          <w:rFonts w:eastAsia="Times New Roman"/>
          <w:sz w:val="28"/>
          <w:szCs w:val="28"/>
          <w:lang w:eastAsia="ru-RU"/>
        </w:rPr>
      </w:pPr>
      <w:r>
        <w:rPr>
          <w:rFonts w:eastAsia="Times New Roman"/>
          <w:sz w:val="28"/>
          <w:szCs w:val="28"/>
          <w:lang w:eastAsia="ru-RU"/>
        </w:rPr>
        <w:t>В целях увеличения числа зон отдыха горожан надо детально проработать вопрос создания п</w:t>
      </w:r>
      <w:r w:rsidRPr="00D91E09">
        <w:rPr>
          <w:rFonts w:eastAsia="Times New Roman"/>
          <w:sz w:val="28"/>
          <w:szCs w:val="28"/>
          <w:lang w:eastAsia="ru-RU"/>
        </w:rPr>
        <w:t>арк</w:t>
      </w:r>
      <w:r>
        <w:rPr>
          <w:rFonts w:eastAsia="Times New Roman"/>
          <w:sz w:val="28"/>
          <w:szCs w:val="28"/>
          <w:lang w:eastAsia="ru-RU"/>
        </w:rPr>
        <w:t>а</w:t>
      </w:r>
      <w:r w:rsidRPr="00D91E09">
        <w:rPr>
          <w:rFonts w:eastAsia="Times New Roman"/>
          <w:sz w:val="28"/>
          <w:szCs w:val="28"/>
          <w:lang w:eastAsia="ru-RU"/>
        </w:rPr>
        <w:t xml:space="preserve"> за </w:t>
      </w:r>
      <w:r>
        <w:rPr>
          <w:rFonts w:eastAsia="Times New Roman"/>
          <w:sz w:val="28"/>
          <w:szCs w:val="28"/>
          <w:lang w:eastAsia="ru-RU"/>
        </w:rPr>
        <w:t>ТЦ «</w:t>
      </w:r>
      <w:r w:rsidRPr="00D91E09">
        <w:rPr>
          <w:rFonts w:eastAsia="Times New Roman"/>
          <w:sz w:val="28"/>
          <w:szCs w:val="28"/>
          <w:lang w:eastAsia="ru-RU"/>
        </w:rPr>
        <w:t>Карусель</w:t>
      </w:r>
      <w:r>
        <w:rPr>
          <w:rFonts w:eastAsia="Times New Roman"/>
          <w:sz w:val="28"/>
          <w:szCs w:val="28"/>
          <w:lang w:eastAsia="ru-RU"/>
        </w:rPr>
        <w:t>»</w:t>
      </w:r>
      <w:r w:rsidRPr="00D91E09">
        <w:rPr>
          <w:rFonts w:eastAsia="Times New Roman"/>
          <w:sz w:val="28"/>
          <w:szCs w:val="28"/>
          <w:lang w:eastAsia="ru-RU"/>
        </w:rPr>
        <w:t xml:space="preserve"> </w:t>
      </w:r>
      <w:r>
        <w:rPr>
          <w:rFonts w:eastAsia="Times New Roman"/>
          <w:sz w:val="28"/>
          <w:szCs w:val="28"/>
          <w:lang w:eastAsia="ru-RU"/>
        </w:rPr>
        <w:t xml:space="preserve">в районе </w:t>
      </w:r>
      <w:r w:rsidRPr="00D91E09">
        <w:rPr>
          <w:rFonts w:eastAsia="Times New Roman"/>
          <w:sz w:val="28"/>
          <w:szCs w:val="28"/>
          <w:lang w:eastAsia="ru-RU"/>
        </w:rPr>
        <w:t>«Утино</w:t>
      </w:r>
      <w:r>
        <w:rPr>
          <w:rFonts w:eastAsia="Times New Roman"/>
          <w:sz w:val="28"/>
          <w:szCs w:val="28"/>
          <w:lang w:eastAsia="ru-RU"/>
        </w:rPr>
        <w:t>го</w:t>
      </w:r>
      <w:r w:rsidRPr="00D91E09">
        <w:rPr>
          <w:rFonts w:eastAsia="Times New Roman"/>
          <w:sz w:val="28"/>
          <w:szCs w:val="28"/>
          <w:lang w:eastAsia="ru-RU"/>
        </w:rPr>
        <w:t xml:space="preserve"> озер</w:t>
      </w:r>
      <w:r>
        <w:rPr>
          <w:rFonts w:eastAsia="Times New Roman"/>
          <w:sz w:val="28"/>
          <w:szCs w:val="28"/>
          <w:lang w:eastAsia="ru-RU"/>
        </w:rPr>
        <w:t>а</w:t>
      </w:r>
      <w:r w:rsidRPr="00D91E09">
        <w:rPr>
          <w:rFonts w:eastAsia="Times New Roman"/>
          <w:sz w:val="28"/>
          <w:szCs w:val="28"/>
          <w:lang w:eastAsia="ru-RU"/>
        </w:rPr>
        <w:t>»</w:t>
      </w:r>
      <w:r>
        <w:rPr>
          <w:rFonts w:eastAsia="Times New Roman"/>
          <w:sz w:val="28"/>
          <w:szCs w:val="28"/>
          <w:lang w:eastAsia="ru-RU"/>
        </w:rPr>
        <w:t>, в том числе просчитать несколько вариантов благоустройства этой территории.</w:t>
      </w:r>
    </w:p>
    <w:p w:rsidR="00FA4D6E" w:rsidRPr="00A26040" w:rsidRDefault="00FA4D6E" w:rsidP="00DC0961">
      <w:pPr>
        <w:shd w:val="clear" w:color="auto" w:fill="FFFFFF"/>
        <w:ind w:firstLine="709"/>
        <w:jc w:val="both"/>
        <w:rPr>
          <w:sz w:val="28"/>
          <w:szCs w:val="28"/>
        </w:rPr>
      </w:pPr>
      <w:r w:rsidRPr="00A26040">
        <w:rPr>
          <w:sz w:val="28"/>
          <w:szCs w:val="28"/>
        </w:rPr>
        <w:t>Учитывая огромный общественный резонанс, требуется держать на постоянном контроле вопросы планируемого строительства трассы высокоскоростной железнодорожной магистрали «Москва-Казань- Екатеринбург».</w:t>
      </w:r>
    </w:p>
    <w:p w:rsidR="00FA4D6E" w:rsidRDefault="00FA4D6E" w:rsidP="00F8201A">
      <w:pPr>
        <w:shd w:val="clear" w:color="auto" w:fill="FFFFFF"/>
        <w:ind w:firstLine="709"/>
        <w:jc w:val="both"/>
        <w:rPr>
          <w:sz w:val="28"/>
          <w:szCs w:val="28"/>
        </w:rPr>
      </w:pPr>
      <w:r>
        <w:rPr>
          <w:sz w:val="28"/>
          <w:szCs w:val="28"/>
        </w:rPr>
        <w:t>В 2017 году логистический центр ЗАО «Тандер»  планирует начать эксплуатацию целой группы вновь построенных складских помещений, расположенных в районе пос. Дачный. Это приведет к еще большему увеличению транспортного потока через этот населенный пункт. Администрация города ранее заключила соглашение с ЗАО «Тандер» о строительстве объездной дороги. Предлагаю срочно начать реализацию данного соглашения. Администрации города на средства, выделенные решением Городской Думы,  приступить к проектным работам.</w:t>
      </w:r>
    </w:p>
    <w:p w:rsidR="00FA4D6E" w:rsidRDefault="00FA4D6E" w:rsidP="007C5975">
      <w:pPr>
        <w:ind w:firstLine="709"/>
        <w:jc w:val="both"/>
        <w:rPr>
          <w:rFonts w:eastAsia="Times New Roman"/>
          <w:sz w:val="28"/>
          <w:szCs w:val="28"/>
          <w:lang w:eastAsia="ru-RU"/>
        </w:rPr>
      </w:pPr>
      <w:r w:rsidRPr="007A4A58">
        <w:rPr>
          <w:rFonts w:eastAsia="Times New Roman"/>
          <w:sz w:val="28"/>
          <w:szCs w:val="28"/>
          <w:lang w:eastAsia="ru-RU"/>
        </w:rPr>
        <w:t>Из-за отсутствия необходимых инженерных коммуникаций</w:t>
      </w:r>
      <w:r>
        <w:rPr>
          <w:rFonts w:eastAsia="Times New Roman"/>
          <w:sz w:val="28"/>
          <w:szCs w:val="28"/>
          <w:lang w:eastAsia="ru-RU"/>
        </w:rPr>
        <w:t xml:space="preserve"> тормозится развитие одной из инвестиционных площадок города – промпарка «Восточный». Предлагаю Администрации города проконтролировать исполнение концессионного соглашения в отношении постройки водовода к территории промпарка. Кроме этого, включить канализационный коллектор в рамки концессионного соглашения с ОАО «ДВК».</w:t>
      </w:r>
    </w:p>
    <w:p w:rsidR="00FA4D6E" w:rsidRDefault="00FA4D6E" w:rsidP="0005108D">
      <w:pPr>
        <w:tabs>
          <w:tab w:val="left" w:pos="1134"/>
        </w:tabs>
        <w:ind w:firstLine="709"/>
        <w:jc w:val="both"/>
        <w:rPr>
          <w:rFonts w:eastAsia="Times New Roman"/>
          <w:sz w:val="28"/>
          <w:szCs w:val="28"/>
          <w:lang w:eastAsia="ru-RU"/>
        </w:rPr>
      </w:pPr>
      <w:r>
        <w:rPr>
          <w:rFonts w:eastAsia="Times New Roman"/>
          <w:sz w:val="28"/>
          <w:szCs w:val="28"/>
          <w:lang w:eastAsia="ru-RU"/>
        </w:rPr>
        <w:t>Последовательно депутаты и общественность отстаивают сохранение в городе существующих и формирование новых озелененных территорий общего пользования. В этих целях считаю важным реализовать ряд мероприятий, которые позволят оградить территорию дендрария (в т.ч. питомника) от передачи в аренду или собственность на иные цели. А именно – необходимо выделить бюджетные средства и оформить границы земельного участка дендрария в установленном законом порядке.</w:t>
      </w:r>
    </w:p>
    <w:p w:rsidR="00FA4D6E" w:rsidRPr="0005108D" w:rsidRDefault="00FA4D6E" w:rsidP="009A5DBF">
      <w:pPr>
        <w:shd w:val="clear" w:color="auto" w:fill="FFFFFF"/>
        <w:ind w:firstLine="709"/>
        <w:jc w:val="both"/>
        <w:rPr>
          <w:rFonts w:eastAsia="Times New Roman"/>
          <w:sz w:val="28"/>
          <w:szCs w:val="28"/>
          <w:lang w:eastAsia="ru-RU"/>
        </w:rPr>
      </w:pPr>
      <w:r w:rsidRPr="0005108D">
        <w:rPr>
          <w:rFonts w:eastAsia="Times New Roman"/>
          <w:sz w:val="28"/>
          <w:szCs w:val="28"/>
          <w:lang w:eastAsia="ru-RU"/>
        </w:rPr>
        <w:t xml:space="preserve">Нельзя не </w:t>
      </w:r>
      <w:r>
        <w:rPr>
          <w:rFonts w:eastAsia="Times New Roman"/>
          <w:sz w:val="28"/>
          <w:szCs w:val="28"/>
          <w:lang w:eastAsia="ru-RU"/>
        </w:rPr>
        <w:t>обозначить</w:t>
      </w:r>
      <w:r w:rsidRPr="0005108D">
        <w:rPr>
          <w:rFonts w:eastAsia="Times New Roman"/>
          <w:sz w:val="28"/>
          <w:szCs w:val="28"/>
          <w:lang w:eastAsia="ru-RU"/>
        </w:rPr>
        <w:t xml:space="preserve"> и необходимост</w:t>
      </w:r>
      <w:r>
        <w:rPr>
          <w:rFonts w:eastAsia="Times New Roman"/>
          <w:sz w:val="28"/>
          <w:szCs w:val="28"/>
          <w:lang w:eastAsia="ru-RU"/>
        </w:rPr>
        <w:t>ь</w:t>
      </w:r>
      <w:r w:rsidRPr="0005108D">
        <w:rPr>
          <w:rFonts w:eastAsia="Times New Roman"/>
          <w:sz w:val="28"/>
          <w:szCs w:val="28"/>
          <w:lang w:eastAsia="ru-RU"/>
        </w:rPr>
        <w:t xml:space="preserve"> всемерной поддержки населению при решении проблем ЖКХ.</w:t>
      </w:r>
    </w:p>
    <w:p w:rsidR="00FA4D6E" w:rsidRPr="0005108D" w:rsidRDefault="00FA4D6E" w:rsidP="00DA7EE1">
      <w:pPr>
        <w:shd w:val="clear" w:color="auto" w:fill="FFFFFF"/>
        <w:ind w:firstLine="709"/>
        <w:jc w:val="both"/>
        <w:rPr>
          <w:rFonts w:eastAsia="Times New Roman"/>
          <w:sz w:val="28"/>
          <w:szCs w:val="28"/>
          <w:lang w:eastAsia="ru-RU"/>
        </w:rPr>
      </w:pPr>
      <w:r w:rsidRPr="0005108D">
        <w:rPr>
          <w:rFonts w:eastAsia="Times New Roman"/>
          <w:sz w:val="28"/>
          <w:szCs w:val="28"/>
          <w:lang w:eastAsia="ru-RU"/>
        </w:rPr>
        <w:t xml:space="preserve">Создание комфортной среды проживания – задача всех органов местного самоуправления. Несмотря на сложную экономическую и финансовую ситуацию, мы должны принять все возможные меры по поддержанию в надлежащем состоянии и благоустройству территорий города. </w:t>
      </w:r>
    </w:p>
    <w:p w:rsidR="00FA4D6E" w:rsidRPr="007C5975" w:rsidRDefault="00FA4D6E" w:rsidP="009A5DBF">
      <w:pPr>
        <w:shd w:val="clear" w:color="auto" w:fill="FFFFFF"/>
        <w:ind w:firstLine="709"/>
        <w:jc w:val="both"/>
        <w:rPr>
          <w:rFonts w:eastAsia="Times New Roman"/>
          <w:sz w:val="28"/>
          <w:szCs w:val="28"/>
          <w:lang w:eastAsia="ru-RU"/>
        </w:rPr>
      </w:pPr>
      <w:r w:rsidRPr="007C5975">
        <w:rPr>
          <w:rFonts w:eastAsia="Times New Roman"/>
          <w:sz w:val="28"/>
          <w:szCs w:val="28"/>
          <w:lang w:eastAsia="ru-RU"/>
        </w:rPr>
        <w:t xml:space="preserve">Остается актуальной и тема создания благоприятной среды для горожан с ограниченными возможностями. </w:t>
      </w:r>
      <w:r>
        <w:rPr>
          <w:rFonts w:eastAsia="Times New Roman"/>
          <w:sz w:val="28"/>
          <w:szCs w:val="28"/>
          <w:lang w:eastAsia="ru-RU"/>
        </w:rPr>
        <w:t>Администрации города необходимо пересмотреть планы благоустройства территорий с учетом пожеланий общественных организаций инвалидов.</w:t>
      </w:r>
    </w:p>
    <w:p w:rsidR="00FA4D6E" w:rsidRPr="007C5975" w:rsidRDefault="00FA4D6E" w:rsidP="007A4A58">
      <w:pPr>
        <w:ind w:firstLine="709"/>
        <w:jc w:val="both"/>
        <w:rPr>
          <w:sz w:val="28"/>
          <w:szCs w:val="28"/>
        </w:rPr>
      </w:pPr>
      <w:r w:rsidRPr="007C5975">
        <w:rPr>
          <w:rFonts w:eastAsia="Times New Roman"/>
          <w:sz w:val="28"/>
          <w:szCs w:val="28"/>
          <w:lang w:eastAsia="ru-RU"/>
        </w:rPr>
        <w:t>Кроме всего вышесказанного, считаю необходимым продолжать активно заниматься реализацией мероприятий, направленных на укрепление межнационального и межконфессионального согласия,  проводить системную</w:t>
      </w:r>
      <w:r w:rsidRPr="007C5975">
        <w:rPr>
          <w:sz w:val="28"/>
          <w:szCs w:val="28"/>
        </w:rPr>
        <w:t xml:space="preserve"> работу по поддержке и развитию территориального общественного самоуправления, а также системы общественного контроля</w:t>
      </w:r>
      <w:r>
        <w:rPr>
          <w:sz w:val="28"/>
          <w:szCs w:val="28"/>
        </w:rPr>
        <w:t xml:space="preserve"> </w:t>
      </w:r>
      <w:r w:rsidRPr="007C5975">
        <w:rPr>
          <w:sz w:val="28"/>
          <w:szCs w:val="28"/>
        </w:rPr>
        <w:t>и планомерно развивать международные побратимские и межмуниципальные связи.</w:t>
      </w:r>
    </w:p>
    <w:p w:rsidR="00FA4D6E" w:rsidRDefault="00FA4D6E" w:rsidP="0037493F">
      <w:pPr>
        <w:ind w:firstLine="709"/>
        <w:jc w:val="both"/>
        <w:rPr>
          <w:sz w:val="28"/>
          <w:szCs w:val="28"/>
        </w:rPr>
      </w:pPr>
      <w:r>
        <w:rPr>
          <w:sz w:val="28"/>
          <w:szCs w:val="28"/>
        </w:rPr>
        <w:t>Предлагаю главе Администрации города скорректировать задачи подчиненных структур в соответствии с заданными направлениями и принять все меры по их выполнению.</w:t>
      </w:r>
    </w:p>
    <w:p w:rsidR="00FA4D6E" w:rsidRPr="00A0433F" w:rsidRDefault="00FA4D6E" w:rsidP="002573EE">
      <w:pPr>
        <w:pStyle w:val="Default"/>
        <w:ind w:firstLine="709"/>
        <w:jc w:val="both"/>
        <w:rPr>
          <w:rFonts w:eastAsia="Times New Roman"/>
          <w:sz w:val="28"/>
          <w:szCs w:val="28"/>
          <w:lang w:eastAsia="ru-RU"/>
        </w:rPr>
      </w:pPr>
      <w:r w:rsidRPr="00A0433F">
        <w:rPr>
          <w:rFonts w:eastAsia="Times New Roman"/>
          <w:color w:val="auto"/>
          <w:sz w:val="28"/>
          <w:szCs w:val="28"/>
          <w:lang w:eastAsia="ru-RU"/>
        </w:rPr>
        <w:t xml:space="preserve">Задачи определяются основной целью - </w:t>
      </w:r>
      <w:r w:rsidRPr="00A0433F">
        <w:rPr>
          <w:sz w:val="28"/>
          <w:szCs w:val="28"/>
        </w:rPr>
        <w:t>повышением уровня благосостояния и качества жи</w:t>
      </w:r>
      <w:r>
        <w:rPr>
          <w:sz w:val="28"/>
          <w:szCs w:val="28"/>
        </w:rPr>
        <w:t>зни населения городского округа</w:t>
      </w:r>
      <w:r w:rsidRPr="00A0433F">
        <w:rPr>
          <w:rFonts w:eastAsia="Times New Roman"/>
          <w:sz w:val="28"/>
          <w:szCs w:val="28"/>
          <w:lang w:eastAsia="ru-RU"/>
        </w:rPr>
        <w:t>, создание</w:t>
      </w:r>
      <w:r>
        <w:rPr>
          <w:rFonts w:eastAsia="Times New Roman"/>
          <w:sz w:val="28"/>
          <w:szCs w:val="28"/>
          <w:lang w:eastAsia="ru-RU"/>
        </w:rPr>
        <w:t>м</w:t>
      </w:r>
      <w:r w:rsidRPr="00A0433F">
        <w:rPr>
          <w:rFonts w:eastAsia="Times New Roman"/>
          <w:sz w:val="28"/>
          <w:szCs w:val="28"/>
          <w:lang w:eastAsia="ru-RU"/>
        </w:rPr>
        <w:t xml:space="preserve"> благоприятной, безопасной и комфортной для проживания городской среды.</w:t>
      </w:r>
    </w:p>
    <w:p w:rsidR="00FA4D6E" w:rsidRDefault="00FA4D6E" w:rsidP="0079401D">
      <w:pPr>
        <w:ind w:firstLine="709"/>
        <w:jc w:val="both"/>
        <w:rPr>
          <w:color w:val="FF0000"/>
          <w:sz w:val="36"/>
          <w:szCs w:val="36"/>
        </w:rPr>
      </w:pPr>
    </w:p>
    <w:p w:rsidR="00FA4D6E" w:rsidRPr="00D3447D" w:rsidRDefault="00FA4D6E" w:rsidP="0079401D">
      <w:pPr>
        <w:ind w:firstLine="709"/>
        <w:jc w:val="both"/>
        <w:rPr>
          <w:color w:val="FF0000"/>
          <w:sz w:val="36"/>
          <w:szCs w:val="36"/>
        </w:rPr>
      </w:pPr>
    </w:p>
    <w:p w:rsidR="00FA4D6E" w:rsidRPr="003379BB" w:rsidRDefault="00FA4D6E" w:rsidP="003379BB">
      <w:pPr>
        <w:rPr>
          <w:b/>
          <w:sz w:val="28"/>
          <w:szCs w:val="28"/>
        </w:rPr>
      </w:pPr>
      <w:r w:rsidRPr="003379BB">
        <w:rPr>
          <w:b/>
          <w:sz w:val="28"/>
          <w:szCs w:val="28"/>
        </w:rPr>
        <w:t>Глава города</w:t>
      </w:r>
      <w:r w:rsidRPr="003379BB">
        <w:rPr>
          <w:b/>
          <w:sz w:val="28"/>
          <w:szCs w:val="28"/>
        </w:rPr>
        <w:tab/>
      </w:r>
      <w:r w:rsidRPr="003379BB">
        <w:rPr>
          <w:b/>
          <w:sz w:val="28"/>
          <w:szCs w:val="28"/>
        </w:rPr>
        <w:tab/>
      </w:r>
      <w:r>
        <w:rPr>
          <w:b/>
          <w:sz w:val="28"/>
          <w:szCs w:val="28"/>
        </w:rPr>
        <w:t xml:space="preserve">  </w:t>
      </w:r>
      <w:r w:rsidRPr="003379BB">
        <w:rPr>
          <w:b/>
          <w:sz w:val="28"/>
          <w:szCs w:val="28"/>
        </w:rPr>
        <w:tab/>
      </w:r>
      <w:r w:rsidRPr="003379BB">
        <w:rPr>
          <w:b/>
          <w:sz w:val="28"/>
          <w:szCs w:val="28"/>
        </w:rPr>
        <w:tab/>
      </w:r>
      <w:r w:rsidRPr="003379BB">
        <w:rPr>
          <w:b/>
          <w:sz w:val="28"/>
          <w:szCs w:val="28"/>
        </w:rPr>
        <w:tab/>
      </w:r>
      <w:r w:rsidRPr="003379BB">
        <w:rPr>
          <w:b/>
          <w:sz w:val="28"/>
          <w:szCs w:val="28"/>
        </w:rPr>
        <w:tab/>
        <w:t xml:space="preserve">              </w:t>
      </w:r>
      <w:r>
        <w:rPr>
          <w:b/>
          <w:sz w:val="28"/>
          <w:szCs w:val="28"/>
        </w:rPr>
        <w:t xml:space="preserve">           </w:t>
      </w:r>
      <w:r w:rsidRPr="003379BB">
        <w:rPr>
          <w:b/>
          <w:sz w:val="28"/>
          <w:szCs w:val="28"/>
        </w:rPr>
        <w:t>С.В.Попов</w:t>
      </w:r>
    </w:p>
    <w:sectPr w:rsidR="00FA4D6E" w:rsidRPr="003379BB" w:rsidSect="00445C92">
      <w:headerReference w:type="even" r:id="rId12"/>
      <w:headerReference w:type="default" r:id="rId13"/>
      <w:pgSz w:w="11906" w:h="16838"/>
      <w:pgMar w:top="851" w:right="1134"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D6E" w:rsidRDefault="00FA4D6E">
      <w:r>
        <w:separator/>
      </w:r>
    </w:p>
  </w:endnote>
  <w:endnote w:type="continuationSeparator" w:id="0">
    <w:p w:rsidR="00FA4D6E" w:rsidRDefault="00FA4D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Ц"/>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altName w:val="Times New Roman"/>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D6E" w:rsidRDefault="00FA4D6E">
      <w:r>
        <w:separator/>
      </w:r>
    </w:p>
  </w:footnote>
  <w:footnote w:type="continuationSeparator" w:id="0">
    <w:p w:rsidR="00FA4D6E" w:rsidRDefault="00FA4D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D6E" w:rsidRDefault="00FA4D6E" w:rsidP="001C57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A4D6E" w:rsidRDefault="00FA4D6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D6E" w:rsidRDefault="00FA4D6E" w:rsidP="001C57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FA4D6E" w:rsidRDefault="00FA4D6E">
    <w:pPr>
      <w:pStyle w:val="Header"/>
    </w:pPr>
  </w:p>
  <w:p w:rsidR="00FA4D6E" w:rsidRDefault="00FA4D6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71297"/>
    <w:multiLevelType w:val="multilevel"/>
    <w:tmpl w:val="CA6C16F0"/>
    <w:lvl w:ilvl="0">
      <w:start w:val="1"/>
      <w:numFmt w:val="decimal"/>
      <w:lvlText w:val="%1."/>
      <w:lvlJc w:val="left"/>
      <w:pPr>
        <w:ind w:left="1429" w:hanging="360"/>
      </w:pPr>
      <w:rPr>
        <w:rFonts w:cs="Times New Roman"/>
        <w:b/>
      </w:rPr>
    </w:lvl>
    <w:lvl w:ilvl="1">
      <w:start w:val="1"/>
      <w:numFmt w:val="decimal"/>
      <w:lvlText w:val="%2."/>
      <w:lvlJc w:val="left"/>
      <w:pPr>
        <w:ind w:left="1783" w:hanging="1215"/>
      </w:pPr>
      <w:rPr>
        <w:rFonts w:cs="Times New Roman" w:hint="default"/>
        <w:b/>
      </w:rPr>
    </w:lvl>
    <w:lvl w:ilvl="2">
      <w:start w:val="1"/>
      <w:numFmt w:val="bullet"/>
      <w:lvlText w:val=""/>
      <w:lvlJc w:val="left"/>
      <w:pPr>
        <w:ind w:left="2284" w:hanging="1215"/>
      </w:pPr>
      <w:rPr>
        <w:rFonts w:ascii="Symbol" w:hAnsi="Symbol" w:hint="default"/>
      </w:rPr>
    </w:lvl>
    <w:lvl w:ilvl="3">
      <w:start w:val="1"/>
      <w:numFmt w:val="bullet"/>
      <w:lvlText w:val=""/>
      <w:lvlJc w:val="left"/>
      <w:pPr>
        <w:ind w:left="2284" w:hanging="1215"/>
      </w:pPr>
      <w:rPr>
        <w:rFonts w:ascii="Symbol" w:hAnsi="Symbol" w:hint="default"/>
      </w:rPr>
    </w:lvl>
    <w:lvl w:ilvl="4">
      <w:start w:val="1"/>
      <w:numFmt w:val="decimal"/>
      <w:isLgl/>
      <w:lvlText w:val="%1.%2.%3.%4.%5."/>
      <w:lvlJc w:val="left"/>
      <w:pPr>
        <w:ind w:left="2284" w:hanging="1215"/>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1">
    <w:nsid w:val="07696A5C"/>
    <w:multiLevelType w:val="hybridMultilevel"/>
    <w:tmpl w:val="262830D4"/>
    <w:lvl w:ilvl="0" w:tplc="AA900B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9246AD3"/>
    <w:multiLevelType w:val="hybridMultilevel"/>
    <w:tmpl w:val="BC4E7258"/>
    <w:lvl w:ilvl="0" w:tplc="FFAC2C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8678E9"/>
    <w:multiLevelType w:val="hybridMultilevel"/>
    <w:tmpl w:val="8D269716"/>
    <w:lvl w:ilvl="0" w:tplc="534279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F71E4A"/>
    <w:multiLevelType w:val="hybridMultilevel"/>
    <w:tmpl w:val="5FCC7A2C"/>
    <w:lvl w:ilvl="0" w:tplc="FFAC2C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F29B4"/>
    <w:multiLevelType w:val="hybridMultilevel"/>
    <w:tmpl w:val="28FCA532"/>
    <w:lvl w:ilvl="0" w:tplc="10829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6B1219"/>
    <w:multiLevelType w:val="hybridMultilevel"/>
    <w:tmpl w:val="DFE25BB0"/>
    <w:lvl w:ilvl="0" w:tplc="534279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015561"/>
    <w:multiLevelType w:val="hybridMultilevel"/>
    <w:tmpl w:val="6B12EB58"/>
    <w:lvl w:ilvl="0" w:tplc="EDBCE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3F2153"/>
    <w:multiLevelType w:val="hybridMultilevel"/>
    <w:tmpl w:val="5E8C94C6"/>
    <w:lvl w:ilvl="0" w:tplc="EDBCE0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DD77B0"/>
    <w:multiLevelType w:val="hybridMultilevel"/>
    <w:tmpl w:val="F9200CA0"/>
    <w:lvl w:ilvl="0" w:tplc="534279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956E58"/>
    <w:multiLevelType w:val="hybridMultilevel"/>
    <w:tmpl w:val="0FEADD92"/>
    <w:lvl w:ilvl="0" w:tplc="FB94F3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A9E27FA"/>
    <w:multiLevelType w:val="hybridMultilevel"/>
    <w:tmpl w:val="C802986C"/>
    <w:lvl w:ilvl="0" w:tplc="534279C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D103C75"/>
    <w:multiLevelType w:val="hybridMultilevel"/>
    <w:tmpl w:val="04F21636"/>
    <w:lvl w:ilvl="0" w:tplc="10829E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7651FBF"/>
    <w:multiLevelType w:val="hybridMultilevel"/>
    <w:tmpl w:val="3DC065D4"/>
    <w:lvl w:ilvl="0" w:tplc="534279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7FC4ED4"/>
    <w:multiLevelType w:val="hybridMultilevel"/>
    <w:tmpl w:val="BA5CDF84"/>
    <w:lvl w:ilvl="0" w:tplc="879862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E021E3"/>
    <w:multiLevelType w:val="hybridMultilevel"/>
    <w:tmpl w:val="B4886A70"/>
    <w:lvl w:ilvl="0" w:tplc="D14CF7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ED331E9"/>
    <w:multiLevelType w:val="hybridMultilevel"/>
    <w:tmpl w:val="DDC8C88E"/>
    <w:lvl w:ilvl="0" w:tplc="FFAC2C30">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7">
    <w:nsid w:val="52C93BEB"/>
    <w:multiLevelType w:val="hybridMultilevel"/>
    <w:tmpl w:val="B40CD5C4"/>
    <w:lvl w:ilvl="0" w:tplc="10829E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2D32766"/>
    <w:multiLevelType w:val="hybridMultilevel"/>
    <w:tmpl w:val="7BF4CACE"/>
    <w:lvl w:ilvl="0" w:tplc="534279C2">
      <w:start w:val="1"/>
      <w:numFmt w:val="bullet"/>
      <w:lvlText w:val=""/>
      <w:lvlJc w:val="left"/>
      <w:pPr>
        <w:ind w:left="1999" w:hanging="360"/>
      </w:pPr>
      <w:rPr>
        <w:rFonts w:ascii="Symbol" w:hAnsi="Symbol" w:hint="default"/>
      </w:rPr>
    </w:lvl>
    <w:lvl w:ilvl="1" w:tplc="534279C2">
      <w:start w:val="1"/>
      <w:numFmt w:val="bullet"/>
      <w:lvlText w:val=""/>
      <w:lvlJc w:val="left"/>
      <w:pPr>
        <w:ind w:left="2719" w:hanging="360"/>
      </w:pPr>
      <w:rPr>
        <w:rFonts w:ascii="Symbol" w:hAnsi="Symbol" w:hint="default"/>
      </w:rPr>
    </w:lvl>
    <w:lvl w:ilvl="2" w:tplc="04190005" w:tentative="1">
      <w:start w:val="1"/>
      <w:numFmt w:val="bullet"/>
      <w:lvlText w:val=""/>
      <w:lvlJc w:val="left"/>
      <w:pPr>
        <w:ind w:left="3439" w:hanging="360"/>
      </w:pPr>
      <w:rPr>
        <w:rFonts w:ascii="Wingdings" w:hAnsi="Wingdings" w:hint="default"/>
      </w:rPr>
    </w:lvl>
    <w:lvl w:ilvl="3" w:tplc="04190001" w:tentative="1">
      <w:start w:val="1"/>
      <w:numFmt w:val="bullet"/>
      <w:lvlText w:val=""/>
      <w:lvlJc w:val="left"/>
      <w:pPr>
        <w:ind w:left="4159" w:hanging="360"/>
      </w:pPr>
      <w:rPr>
        <w:rFonts w:ascii="Symbol" w:hAnsi="Symbol" w:hint="default"/>
      </w:rPr>
    </w:lvl>
    <w:lvl w:ilvl="4" w:tplc="04190003" w:tentative="1">
      <w:start w:val="1"/>
      <w:numFmt w:val="bullet"/>
      <w:lvlText w:val="o"/>
      <w:lvlJc w:val="left"/>
      <w:pPr>
        <w:ind w:left="4879" w:hanging="360"/>
      </w:pPr>
      <w:rPr>
        <w:rFonts w:ascii="Courier New" w:hAnsi="Courier New" w:hint="default"/>
      </w:rPr>
    </w:lvl>
    <w:lvl w:ilvl="5" w:tplc="04190005" w:tentative="1">
      <w:start w:val="1"/>
      <w:numFmt w:val="bullet"/>
      <w:lvlText w:val=""/>
      <w:lvlJc w:val="left"/>
      <w:pPr>
        <w:ind w:left="5599" w:hanging="360"/>
      </w:pPr>
      <w:rPr>
        <w:rFonts w:ascii="Wingdings" w:hAnsi="Wingdings" w:hint="default"/>
      </w:rPr>
    </w:lvl>
    <w:lvl w:ilvl="6" w:tplc="04190001" w:tentative="1">
      <w:start w:val="1"/>
      <w:numFmt w:val="bullet"/>
      <w:lvlText w:val=""/>
      <w:lvlJc w:val="left"/>
      <w:pPr>
        <w:ind w:left="6319" w:hanging="360"/>
      </w:pPr>
      <w:rPr>
        <w:rFonts w:ascii="Symbol" w:hAnsi="Symbol" w:hint="default"/>
      </w:rPr>
    </w:lvl>
    <w:lvl w:ilvl="7" w:tplc="04190003" w:tentative="1">
      <w:start w:val="1"/>
      <w:numFmt w:val="bullet"/>
      <w:lvlText w:val="o"/>
      <w:lvlJc w:val="left"/>
      <w:pPr>
        <w:ind w:left="7039" w:hanging="360"/>
      </w:pPr>
      <w:rPr>
        <w:rFonts w:ascii="Courier New" w:hAnsi="Courier New" w:hint="default"/>
      </w:rPr>
    </w:lvl>
    <w:lvl w:ilvl="8" w:tplc="04190005" w:tentative="1">
      <w:start w:val="1"/>
      <w:numFmt w:val="bullet"/>
      <w:lvlText w:val=""/>
      <w:lvlJc w:val="left"/>
      <w:pPr>
        <w:ind w:left="7759" w:hanging="360"/>
      </w:pPr>
      <w:rPr>
        <w:rFonts w:ascii="Wingdings" w:hAnsi="Wingdings" w:hint="default"/>
      </w:rPr>
    </w:lvl>
  </w:abstractNum>
  <w:abstractNum w:abstractNumId="19">
    <w:nsid w:val="556A7DBB"/>
    <w:multiLevelType w:val="hybridMultilevel"/>
    <w:tmpl w:val="A142E32A"/>
    <w:lvl w:ilvl="0" w:tplc="534279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7231686"/>
    <w:multiLevelType w:val="hybridMultilevel"/>
    <w:tmpl w:val="895E4CFA"/>
    <w:lvl w:ilvl="0" w:tplc="CF3E043E">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429"/>
        </w:tabs>
        <w:ind w:left="1429" w:hanging="360"/>
      </w:pPr>
      <w:rPr>
        <w:rFonts w:ascii="Courier New" w:hAnsi="Courier New" w:hint="default"/>
      </w:rPr>
    </w:lvl>
    <w:lvl w:ilvl="2" w:tplc="04190005" w:tentative="1">
      <w:start w:val="1"/>
      <w:numFmt w:val="bullet"/>
      <w:lvlText w:val=""/>
      <w:lvlJc w:val="left"/>
      <w:pPr>
        <w:tabs>
          <w:tab w:val="num" w:pos="2149"/>
        </w:tabs>
        <w:ind w:left="2149" w:hanging="360"/>
      </w:pPr>
      <w:rPr>
        <w:rFonts w:ascii="Wingdings" w:hAnsi="Wingdings" w:hint="default"/>
      </w:rPr>
    </w:lvl>
    <w:lvl w:ilvl="3" w:tplc="04190001" w:tentative="1">
      <w:start w:val="1"/>
      <w:numFmt w:val="bullet"/>
      <w:lvlText w:val=""/>
      <w:lvlJc w:val="left"/>
      <w:pPr>
        <w:tabs>
          <w:tab w:val="num" w:pos="2869"/>
        </w:tabs>
        <w:ind w:left="2869" w:hanging="360"/>
      </w:pPr>
      <w:rPr>
        <w:rFonts w:ascii="Symbol" w:hAnsi="Symbol" w:hint="default"/>
      </w:rPr>
    </w:lvl>
    <w:lvl w:ilvl="4" w:tplc="04190003" w:tentative="1">
      <w:start w:val="1"/>
      <w:numFmt w:val="bullet"/>
      <w:lvlText w:val="o"/>
      <w:lvlJc w:val="left"/>
      <w:pPr>
        <w:tabs>
          <w:tab w:val="num" w:pos="3589"/>
        </w:tabs>
        <w:ind w:left="3589" w:hanging="360"/>
      </w:pPr>
      <w:rPr>
        <w:rFonts w:ascii="Courier New" w:hAnsi="Courier New" w:hint="default"/>
      </w:rPr>
    </w:lvl>
    <w:lvl w:ilvl="5" w:tplc="04190005" w:tentative="1">
      <w:start w:val="1"/>
      <w:numFmt w:val="bullet"/>
      <w:lvlText w:val=""/>
      <w:lvlJc w:val="left"/>
      <w:pPr>
        <w:tabs>
          <w:tab w:val="num" w:pos="4309"/>
        </w:tabs>
        <w:ind w:left="4309" w:hanging="360"/>
      </w:pPr>
      <w:rPr>
        <w:rFonts w:ascii="Wingdings" w:hAnsi="Wingdings" w:hint="default"/>
      </w:rPr>
    </w:lvl>
    <w:lvl w:ilvl="6" w:tplc="04190001" w:tentative="1">
      <w:start w:val="1"/>
      <w:numFmt w:val="bullet"/>
      <w:lvlText w:val=""/>
      <w:lvlJc w:val="left"/>
      <w:pPr>
        <w:tabs>
          <w:tab w:val="num" w:pos="5029"/>
        </w:tabs>
        <w:ind w:left="5029" w:hanging="360"/>
      </w:pPr>
      <w:rPr>
        <w:rFonts w:ascii="Symbol" w:hAnsi="Symbol" w:hint="default"/>
      </w:rPr>
    </w:lvl>
    <w:lvl w:ilvl="7" w:tplc="04190003" w:tentative="1">
      <w:start w:val="1"/>
      <w:numFmt w:val="bullet"/>
      <w:lvlText w:val="o"/>
      <w:lvlJc w:val="left"/>
      <w:pPr>
        <w:tabs>
          <w:tab w:val="num" w:pos="5749"/>
        </w:tabs>
        <w:ind w:left="5749" w:hanging="360"/>
      </w:pPr>
      <w:rPr>
        <w:rFonts w:ascii="Courier New" w:hAnsi="Courier New" w:hint="default"/>
      </w:rPr>
    </w:lvl>
    <w:lvl w:ilvl="8" w:tplc="04190005" w:tentative="1">
      <w:start w:val="1"/>
      <w:numFmt w:val="bullet"/>
      <w:lvlText w:val=""/>
      <w:lvlJc w:val="left"/>
      <w:pPr>
        <w:tabs>
          <w:tab w:val="num" w:pos="6469"/>
        </w:tabs>
        <w:ind w:left="6469" w:hanging="360"/>
      </w:pPr>
      <w:rPr>
        <w:rFonts w:ascii="Wingdings" w:hAnsi="Wingdings" w:hint="default"/>
      </w:rPr>
    </w:lvl>
  </w:abstractNum>
  <w:abstractNum w:abstractNumId="21">
    <w:nsid w:val="5AE725B7"/>
    <w:multiLevelType w:val="hybridMultilevel"/>
    <w:tmpl w:val="B016F2AC"/>
    <w:lvl w:ilvl="0" w:tplc="FB94F3E8">
      <w:start w:val="1"/>
      <w:numFmt w:val="bullet"/>
      <w:lvlText w:val=""/>
      <w:lvlJc w:val="left"/>
      <w:pPr>
        <w:ind w:left="1429" w:hanging="360"/>
      </w:pPr>
      <w:rPr>
        <w:rFonts w:ascii="Symbol" w:hAnsi="Symbol" w:hint="default"/>
      </w:rPr>
    </w:lvl>
    <w:lvl w:ilvl="1" w:tplc="63F0666C">
      <w:start w:val="13"/>
      <w:numFmt w:val="bullet"/>
      <w:lvlText w:val=""/>
      <w:lvlJc w:val="left"/>
      <w:pPr>
        <w:ind w:left="1935" w:hanging="855"/>
      </w:pPr>
      <w:rPr>
        <w:rFonts w:ascii="Symbol" w:eastAsia="SimSun" w:hAnsi="Symbol"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686F6D"/>
    <w:multiLevelType w:val="hybridMultilevel"/>
    <w:tmpl w:val="139A785E"/>
    <w:lvl w:ilvl="0" w:tplc="95B26136">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CA43DCD"/>
    <w:multiLevelType w:val="hybridMultilevel"/>
    <w:tmpl w:val="9FA0282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4">
    <w:nsid w:val="62C432DC"/>
    <w:multiLevelType w:val="hybridMultilevel"/>
    <w:tmpl w:val="B4302BC4"/>
    <w:lvl w:ilvl="0" w:tplc="FFAC2C3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5">
    <w:nsid w:val="654435C5"/>
    <w:multiLevelType w:val="hybridMultilevel"/>
    <w:tmpl w:val="0B0077E6"/>
    <w:lvl w:ilvl="0" w:tplc="F75C3008">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5802386"/>
    <w:multiLevelType w:val="hybridMultilevel"/>
    <w:tmpl w:val="141E409C"/>
    <w:lvl w:ilvl="0" w:tplc="10829E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E562159"/>
    <w:multiLevelType w:val="hybridMultilevel"/>
    <w:tmpl w:val="2C32EF4A"/>
    <w:lvl w:ilvl="0" w:tplc="64B84F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76D22AE2"/>
    <w:multiLevelType w:val="hybridMultilevel"/>
    <w:tmpl w:val="A60475FE"/>
    <w:lvl w:ilvl="0" w:tplc="EDBCE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4560A3"/>
    <w:multiLevelType w:val="hybridMultilevel"/>
    <w:tmpl w:val="432697E4"/>
    <w:lvl w:ilvl="0" w:tplc="10829E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26"/>
  </w:num>
  <w:num w:numId="3">
    <w:abstractNumId w:val="29"/>
  </w:num>
  <w:num w:numId="4">
    <w:abstractNumId w:val="12"/>
  </w:num>
  <w:num w:numId="5">
    <w:abstractNumId w:val="5"/>
  </w:num>
  <w:num w:numId="6">
    <w:abstractNumId w:val="15"/>
  </w:num>
  <w:num w:numId="7">
    <w:abstractNumId w:val="21"/>
  </w:num>
  <w:num w:numId="8">
    <w:abstractNumId w:val="10"/>
  </w:num>
  <w:num w:numId="9">
    <w:abstractNumId w:val="27"/>
  </w:num>
  <w:num w:numId="10">
    <w:abstractNumId w:val="6"/>
  </w:num>
  <w:num w:numId="11">
    <w:abstractNumId w:val="19"/>
  </w:num>
  <w:num w:numId="12">
    <w:abstractNumId w:val="24"/>
  </w:num>
  <w:num w:numId="13">
    <w:abstractNumId w:val="13"/>
  </w:num>
  <w:num w:numId="14">
    <w:abstractNumId w:val="16"/>
  </w:num>
  <w:num w:numId="15">
    <w:abstractNumId w:val="4"/>
  </w:num>
  <w:num w:numId="16">
    <w:abstractNumId w:val="2"/>
  </w:num>
  <w:num w:numId="17">
    <w:abstractNumId w:val="17"/>
  </w:num>
  <w:num w:numId="18">
    <w:abstractNumId w:val="18"/>
  </w:num>
  <w:num w:numId="19">
    <w:abstractNumId w:val="3"/>
  </w:num>
  <w:num w:numId="20">
    <w:abstractNumId w:val="11"/>
  </w:num>
  <w:num w:numId="21">
    <w:abstractNumId w:val="0"/>
  </w:num>
  <w:num w:numId="22">
    <w:abstractNumId w:val="28"/>
  </w:num>
  <w:num w:numId="23">
    <w:abstractNumId w:val="7"/>
  </w:num>
  <w:num w:numId="24">
    <w:abstractNumId w:val="8"/>
  </w:num>
  <w:num w:numId="25">
    <w:abstractNumId w:val="23"/>
  </w:num>
  <w:num w:numId="26">
    <w:abstractNumId w:val="1"/>
  </w:num>
  <w:num w:numId="27">
    <w:abstractNumId w:val="22"/>
  </w:num>
  <w:num w:numId="2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55A3"/>
    <w:rsid w:val="000013BB"/>
    <w:rsid w:val="000016E7"/>
    <w:rsid w:val="00001C7D"/>
    <w:rsid w:val="00001EE1"/>
    <w:rsid w:val="00002362"/>
    <w:rsid w:val="000033C9"/>
    <w:rsid w:val="00004DE5"/>
    <w:rsid w:val="000057B3"/>
    <w:rsid w:val="00006CA6"/>
    <w:rsid w:val="000070AC"/>
    <w:rsid w:val="00007F0B"/>
    <w:rsid w:val="00012212"/>
    <w:rsid w:val="00012D1D"/>
    <w:rsid w:val="00012FE6"/>
    <w:rsid w:val="0001321C"/>
    <w:rsid w:val="00013EE8"/>
    <w:rsid w:val="0001409E"/>
    <w:rsid w:val="00014921"/>
    <w:rsid w:val="000150B4"/>
    <w:rsid w:val="00015F82"/>
    <w:rsid w:val="00016E99"/>
    <w:rsid w:val="00016F68"/>
    <w:rsid w:val="00017520"/>
    <w:rsid w:val="00017A80"/>
    <w:rsid w:val="00017F79"/>
    <w:rsid w:val="00020449"/>
    <w:rsid w:val="00020486"/>
    <w:rsid w:val="00021127"/>
    <w:rsid w:val="00021D9D"/>
    <w:rsid w:val="00022F44"/>
    <w:rsid w:val="000239FF"/>
    <w:rsid w:val="00023E88"/>
    <w:rsid w:val="0002406D"/>
    <w:rsid w:val="00024798"/>
    <w:rsid w:val="00026390"/>
    <w:rsid w:val="00026465"/>
    <w:rsid w:val="00027C97"/>
    <w:rsid w:val="000308CB"/>
    <w:rsid w:val="0003120C"/>
    <w:rsid w:val="00032964"/>
    <w:rsid w:val="00033479"/>
    <w:rsid w:val="00040150"/>
    <w:rsid w:val="00040DF1"/>
    <w:rsid w:val="000410D2"/>
    <w:rsid w:val="000418A9"/>
    <w:rsid w:val="00041A84"/>
    <w:rsid w:val="00042005"/>
    <w:rsid w:val="000420DF"/>
    <w:rsid w:val="00042A3B"/>
    <w:rsid w:val="0004548F"/>
    <w:rsid w:val="00045EEC"/>
    <w:rsid w:val="00046602"/>
    <w:rsid w:val="0005108D"/>
    <w:rsid w:val="000531D0"/>
    <w:rsid w:val="00053F13"/>
    <w:rsid w:val="00054023"/>
    <w:rsid w:val="00054D7B"/>
    <w:rsid w:val="00054F9C"/>
    <w:rsid w:val="000559D4"/>
    <w:rsid w:val="0005615C"/>
    <w:rsid w:val="00056C7C"/>
    <w:rsid w:val="0006158D"/>
    <w:rsid w:val="000624A0"/>
    <w:rsid w:val="00063CCF"/>
    <w:rsid w:val="0006489E"/>
    <w:rsid w:val="00064A57"/>
    <w:rsid w:val="0007009D"/>
    <w:rsid w:val="0007028D"/>
    <w:rsid w:val="00070B42"/>
    <w:rsid w:val="00071F17"/>
    <w:rsid w:val="00072703"/>
    <w:rsid w:val="000759C3"/>
    <w:rsid w:val="00076DCA"/>
    <w:rsid w:val="00077D94"/>
    <w:rsid w:val="00077F91"/>
    <w:rsid w:val="00080422"/>
    <w:rsid w:val="00081685"/>
    <w:rsid w:val="00082982"/>
    <w:rsid w:val="00083E21"/>
    <w:rsid w:val="00083FDE"/>
    <w:rsid w:val="00084153"/>
    <w:rsid w:val="00085B8C"/>
    <w:rsid w:val="00085E10"/>
    <w:rsid w:val="00086BF7"/>
    <w:rsid w:val="00090708"/>
    <w:rsid w:val="000909E4"/>
    <w:rsid w:val="00091544"/>
    <w:rsid w:val="00091782"/>
    <w:rsid w:val="000931F2"/>
    <w:rsid w:val="00094124"/>
    <w:rsid w:val="000945F6"/>
    <w:rsid w:val="000959AF"/>
    <w:rsid w:val="000962BA"/>
    <w:rsid w:val="000A211C"/>
    <w:rsid w:val="000A243F"/>
    <w:rsid w:val="000A3374"/>
    <w:rsid w:val="000A3A1C"/>
    <w:rsid w:val="000A3A8E"/>
    <w:rsid w:val="000A46A0"/>
    <w:rsid w:val="000A571E"/>
    <w:rsid w:val="000A6794"/>
    <w:rsid w:val="000B2F14"/>
    <w:rsid w:val="000B3AEE"/>
    <w:rsid w:val="000B41BD"/>
    <w:rsid w:val="000B4388"/>
    <w:rsid w:val="000B607B"/>
    <w:rsid w:val="000B63AF"/>
    <w:rsid w:val="000B6F6C"/>
    <w:rsid w:val="000C1F68"/>
    <w:rsid w:val="000C2519"/>
    <w:rsid w:val="000C299D"/>
    <w:rsid w:val="000C2B38"/>
    <w:rsid w:val="000C4569"/>
    <w:rsid w:val="000C5303"/>
    <w:rsid w:val="000C545C"/>
    <w:rsid w:val="000C5F61"/>
    <w:rsid w:val="000C5FD8"/>
    <w:rsid w:val="000C7540"/>
    <w:rsid w:val="000C7EFC"/>
    <w:rsid w:val="000D046A"/>
    <w:rsid w:val="000D04C2"/>
    <w:rsid w:val="000D0CB5"/>
    <w:rsid w:val="000D13B5"/>
    <w:rsid w:val="000D1DA1"/>
    <w:rsid w:val="000D20DA"/>
    <w:rsid w:val="000D34CD"/>
    <w:rsid w:val="000D36A8"/>
    <w:rsid w:val="000D3EBB"/>
    <w:rsid w:val="000D3FFA"/>
    <w:rsid w:val="000D4C73"/>
    <w:rsid w:val="000D500D"/>
    <w:rsid w:val="000D5490"/>
    <w:rsid w:val="000D6873"/>
    <w:rsid w:val="000D6BC0"/>
    <w:rsid w:val="000D737C"/>
    <w:rsid w:val="000D7606"/>
    <w:rsid w:val="000D77AD"/>
    <w:rsid w:val="000E0C8C"/>
    <w:rsid w:val="000E2A24"/>
    <w:rsid w:val="000E2C60"/>
    <w:rsid w:val="000E3C7C"/>
    <w:rsid w:val="000E4564"/>
    <w:rsid w:val="000E60AC"/>
    <w:rsid w:val="000E6E81"/>
    <w:rsid w:val="000E7013"/>
    <w:rsid w:val="000E7281"/>
    <w:rsid w:val="000F0952"/>
    <w:rsid w:val="000F0D8F"/>
    <w:rsid w:val="000F1959"/>
    <w:rsid w:val="000F2060"/>
    <w:rsid w:val="000F279F"/>
    <w:rsid w:val="000F6003"/>
    <w:rsid w:val="000F6107"/>
    <w:rsid w:val="000F76E3"/>
    <w:rsid w:val="00100115"/>
    <w:rsid w:val="0010269B"/>
    <w:rsid w:val="001026B1"/>
    <w:rsid w:val="00105D50"/>
    <w:rsid w:val="0010794C"/>
    <w:rsid w:val="00110D7B"/>
    <w:rsid w:val="00114633"/>
    <w:rsid w:val="00114A8B"/>
    <w:rsid w:val="001150BF"/>
    <w:rsid w:val="00115A40"/>
    <w:rsid w:val="00115D1B"/>
    <w:rsid w:val="001161E3"/>
    <w:rsid w:val="0012065F"/>
    <w:rsid w:val="001207DB"/>
    <w:rsid w:val="00121131"/>
    <w:rsid w:val="00121C41"/>
    <w:rsid w:val="00121ECC"/>
    <w:rsid w:val="00122138"/>
    <w:rsid w:val="0012227F"/>
    <w:rsid w:val="00122E68"/>
    <w:rsid w:val="001237F3"/>
    <w:rsid w:val="00123EF0"/>
    <w:rsid w:val="00124DB9"/>
    <w:rsid w:val="00125F26"/>
    <w:rsid w:val="00126040"/>
    <w:rsid w:val="00127893"/>
    <w:rsid w:val="001314DF"/>
    <w:rsid w:val="001333DD"/>
    <w:rsid w:val="00133C23"/>
    <w:rsid w:val="001356D8"/>
    <w:rsid w:val="001358F0"/>
    <w:rsid w:val="00137199"/>
    <w:rsid w:val="00137953"/>
    <w:rsid w:val="00137C0D"/>
    <w:rsid w:val="0014138D"/>
    <w:rsid w:val="0014304F"/>
    <w:rsid w:val="001442E1"/>
    <w:rsid w:val="00144486"/>
    <w:rsid w:val="0014475A"/>
    <w:rsid w:val="0014531A"/>
    <w:rsid w:val="00145735"/>
    <w:rsid w:val="0014620F"/>
    <w:rsid w:val="00152B69"/>
    <w:rsid w:val="00152BAC"/>
    <w:rsid w:val="001532F2"/>
    <w:rsid w:val="0015330C"/>
    <w:rsid w:val="00153714"/>
    <w:rsid w:val="0015542E"/>
    <w:rsid w:val="00155C2C"/>
    <w:rsid w:val="00156ED0"/>
    <w:rsid w:val="00160C5F"/>
    <w:rsid w:val="00161CAF"/>
    <w:rsid w:val="001628C5"/>
    <w:rsid w:val="001635AE"/>
    <w:rsid w:val="00164D4B"/>
    <w:rsid w:val="0016532F"/>
    <w:rsid w:val="00165ED0"/>
    <w:rsid w:val="001674ED"/>
    <w:rsid w:val="001701E2"/>
    <w:rsid w:val="00170DC7"/>
    <w:rsid w:val="0017242E"/>
    <w:rsid w:val="00172556"/>
    <w:rsid w:val="0017338B"/>
    <w:rsid w:val="00173ABC"/>
    <w:rsid w:val="00173EFE"/>
    <w:rsid w:val="00175D38"/>
    <w:rsid w:val="001765A9"/>
    <w:rsid w:val="001776C0"/>
    <w:rsid w:val="001801DB"/>
    <w:rsid w:val="00181D91"/>
    <w:rsid w:val="001822D0"/>
    <w:rsid w:val="001823EA"/>
    <w:rsid w:val="0018341F"/>
    <w:rsid w:val="00183569"/>
    <w:rsid w:val="0018472E"/>
    <w:rsid w:val="0018496C"/>
    <w:rsid w:val="00184CE6"/>
    <w:rsid w:val="00185D6D"/>
    <w:rsid w:val="00186204"/>
    <w:rsid w:val="0019153A"/>
    <w:rsid w:val="00192744"/>
    <w:rsid w:val="00194421"/>
    <w:rsid w:val="00194B94"/>
    <w:rsid w:val="00194D40"/>
    <w:rsid w:val="001957C4"/>
    <w:rsid w:val="001966ED"/>
    <w:rsid w:val="001972CB"/>
    <w:rsid w:val="0019777D"/>
    <w:rsid w:val="001A0459"/>
    <w:rsid w:val="001A0AC7"/>
    <w:rsid w:val="001A268B"/>
    <w:rsid w:val="001A2701"/>
    <w:rsid w:val="001A328A"/>
    <w:rsid w:val="001A6106"/>
    <w:rsid w:val="001A67C5"/>
    <w:rsid w:val="001A6D0F"/>
    <w:rsid w:val="001A7C4F"/>
    <w:rsid w:val="001B123E"/>
    <w:rsid w:val="001B19FA"/>
    <w:rsid w:val="001B54B1"/>
    <w:rsid w:val="001B598D"/>
    <w:rsid w:val="001B6105"/>
    <w:rsid w:val="001B6880"/>
    <w:rsid w:val="001B6AEA"/>
    <w:rsid w:val="001B6CBA"/>
    <w:rsid w:val="001B6E1E"/>
    <w:rsid w:val="001C00E1"/>
    <w:rsid w:val="001C083D"/>
    <w:rsid w:val="001C0AF6"/>
    <w:rsid w:val="001C170B"/>
    <w:rsid w:val="001C2837"/>
    <w:rsid w:val="001C3A4E"/>
    <w:rsid w:val="001C5597"/>
    <w:rsid w:val="001C5703"/>
    <w:rsid w:val="001C5EB9"/>
    <w:rsid w:val="001C744B"/>
    <w:rsid w:val="001D1F11"/>
    <w:rsid w:val="001D2DC6"/>
    <w:rsid w:val="001D524A"/>
    <w:rsid w:val="001D5C54"/>
    <w:rsid w:val="001D6A3F"/>
    <w:rsid w:val="001D7C5E"/>
    <w:rsid w:val="001D7D3A"/>
    <w:rsid w:val="001E6240"/>
    <w:rsid w:val="001F07EE"/>
    <w:rsid w:val="001F08E7"/>
    <w:rsid w:val="001F0E21"/>
    <w:rsid w:val="001F145D"/>
    <w:rsid w:val="001F1F6F"/>
    <w:rsid w:val="001F26D0"/>
    <w:rsid w:val="001F3B4B"/>
    <w:rsid w:val="001F4138"/>
    <w:rsid w:val="001F4382"/>
    <w:rsid w:val="001F5371"/>
    <w:rsid w:val="001F623D"/>
    <w:rsid w:val="001F6262"/>
    <w:rsid w:val="001F7547"/>
    <w:rsid w:val="001F7E33"/>
    <w:rsid w:val="002001D3"/>
    <w:rsid w:val="0020041E"/>
    <w:rsid w:val="0020065B"/>
    <w:rsid w:val="00200BE9"/>
    <w:rsid w:val="00201B66"/>
    <w:rsid w:val="00201CF1"/>
    <w:rsid w:val="002037C6"/>
    <w:rsid w:val="00203D94"/>
    <w:rsid w:val="0020443D"/>
    <w:rsid w:val="00210A81"/>
    <w:rsid w:val="00210EF3"/>
    <w:rsid w:val="002111C3"/>
    <w:rsid w:val="00211C97"/>
    <w:rsid w:val="002129CA"/>
    <w:rsid w:val="0021316C"/>
    <w:rsid w:val="00215BEB"/>
    <w:rsid w:val="002172D5"/>
    <w:rsid w:val="00217F7B"/>
    <w:rsid w:val="00220EA4"/>
    <w:rsid w:val="002220CC"/>
    <w:rsid w:val="00223E00"/>
    <w:rsid w:val="0022489D"/>
    <w:rsid w:val="002254F3"/>
    <w:rsid w:val="00226412"/>
    <w:rsid w:val="00227959"/>
    <w:rsid w:val="00231127"/>
    <w:rsid w:val="00231F08"/>
    <w:rsid w:val="002336D0"/>
    <w:rsid w:val="00234CCD"/>
    <w:rsid w:val="00234CEA"/>
    <w:rsid w:val="00234E2B"/>
    <w:rsid w:val="002368BB"/>
    <w:rsid w:val="002368CA"/>
    <w:rsid w:val="00236E11"/>
    <w:rsid w:val="0024109E"/>
    <w:rsid w:val="00241A8E"/>
    <w:rsid w:val="002458C8"/>
    <w:rsid w:val="00247C89"/>
    <w:rsid w:val="00252051"/>
    <w:rsid w:val="002536C1"/>
    <w:rsid w:val="00253788"/>
    <w:rsid w:val="002553D5"/>
    <w:rsid w:val="00255B61"/>
    <w:rsid w:val="00256646"/>
    <w:rsid w:val="002568BE"/>
    <w:rsid w:val="002573EE"/>
    <w:rsid w:val="002600C5"/>
    <w:rsid w:val="00260565"/>
    <w:rsid w:val="00260B0E"/>
    <w:rsid w:val="0026237D"/>
    <w:rsid w:val="002627F2"/>
    <w:rsid w:val="00263EF6"/>
    <w:rsid w:val="0026492D"/>
    <w:rsid w:val="0026510F"/>
    <w:rsid w:val="002666D8"/>
    <w:rsid w:val="00266CEA"/>
    <w:rsid w:val="0026743F"/>
    <w:rsid w:val="002707DB"/>
    <w:rsid w:val="00270A21"/>
    <w:rsid w:val="00271647"/>
    <w:rsid w:val="00271B03"/>
    <w:rsid w:val="00271FEF"/>
    <w:rsid w:val="00272809"/>
    <w:rsid w:val="0027353D"/>
    <w:rsid w:val="00273C3B"/>
    <w:rsid w:val="00274E5A"/>
    <w:rsid w:val="00275D9A"/>
    <w:rsid w:val="002773E4"/>
    <w:rsid w:val="00277670"/>
    <w:rsid w:val="002778B4"/>
    <w:rsid w:val="002813C4"/>
    <w:rsid w:val="002815E9"/>
    <w:rsid w:val="00281B24"/>
    <w:rsid w:val="00281E1A"/>
    <w:rsid w:val="00281F48"/>
    <w:rsid w:val="00282277"/>
    <w:rsid w:val="00282A71"/>
    <w:rsid w:val="00283283"/>
    <w:rsid w:val="00283553"/>
    <w:rsid w:val="002836E8"/>
    <w:rsid w:val="00284779"/>
    <w:rsid w:val="00285478"/>
    <w:rsid w:val="002857A3"/>
    <w:rsid w:val="00285D1A"/>
    <w:rsid w:val="00285D76"/>
    <w:rsid w:val="00286324"/>
    <w:rsid w:val="00290DB3"/>
    <w:rsid w:val="00291F3C"/>
    <w:rsid w:val="00292A86"/>
    <w:rsid w:val="00293E13"/>
    <w:rsid w:val="0029559F"/>
    <w:rsid w:val="00296115"/>
    <w:rsid w:val="00296E36"/>
    <w:rsid w:val="002A1D71"/>
    <w:rsid w:val="002A2B08"/>
    <w:rsid w:val="002A3423"/>
    <w:rsid w:val="002A34F4"/>
    <w:rsid w:val="002A3753"/>
    <w:rsid w:val="002A4998"/>
    <w:rsid w:val="002A6126"/>
    <w:rsid w:val="002A6FD3"/>
    <w:rsid w:val="002B0C70"/>
    <w:rsid w:val="002B199E"/>
    <w:rsid w:val="002B1F54"/>
    <w:rsid w:val="002B2B80"/>
    <w:rsid w:val="002B3969"/>
    <w:rsid w:val="002B401A"/>
    <w:rsid w:val="002B47FB"/>
    <w:rsid w:val="002B51FE"/>
    <w:rsid w:val="002B59F6"/>
    <w:rsid w:val="002B5E6E"/>
    <w:rsid w:val="002B74E5"/>
    <w:rsid w:val="002B7C24"/>
    <w:rsid w:val="002C0301"/>
    <w:rsid w:val="002C07EB"/>
    <w:rsid w:val="002C1492"/>
    <w:rsid w:val="002C2FDB"/>
    <w:rsid w:val="002C3F82"/>
    <w:rsid w:val="002C4117"/>
    <w:rsid w:val="002C43E6"/>
    <w:rsid w:val="002C5234"/>
    <w:rsid w:val="002C62AE"/>
    <w:rsid w:val="002C65DE"/>
    <w:rsid w:val="002C65FC"/>
    <w:rsid w:val="002C6624"/>
    <w:rsid w:val="002C6646"/>
    <w:rsid w:val="002C7CF8"/>
    <w:rsid w:val="002C7F26"/>
    <w:rsid w:val="002D1B3E"/>
    <w:rsid w:val="002D20A7"/>
    <w:rsid w:val="002D58D2"/>
    <w:rsid w:val="002E0079"/>
    <w:rsid w:val="002E102F"/>
    <w:rsid w:val="002E1623"/>
    <w:rsid w:val="002E208D"/>
    <w:rsid w:val="002E358A"/>
    <w:rsid w:val="002E413D"/>
    <w:rsid w:val="002E462C"/>
    <w:rsid w:val="002E4B4F"/>
    <w:rsid w:val="002E4D7D"/>
    <w:rsid w:val="002E74BD"/>
    <w:rsid w:val="002F0213"/>
    <w:rsid w:val="002F1732"/>
    <w:rsid w:val="002F23BA"/>
    <w:rsid w:val="002F23C1"/>
    <w:rsid w:val="002F4046"/>
    <w:rsid w:val="002F43ED"/>
    <w:rsid w:val="002F71F5"/>
    <w:rsid w:val="002F790B"/>
    <w:rsid w:val="003015BB"/>
    <w:rsid w:val="003021FB"/>
    <w:rsid w:val="003027DB"/>
    <w:rsid w:val="00303D0D"/>
    <w:rsid w:val="00304E7F"/>
    <w:rsid w:val="00306EA4"/>
    <w:rsid w:val="003101C9"/>
    <w:rsid w:val="0031041F"/>
    <w:rsid w:val="0031387F"/>
    <w:rsid w:val="00315862"/>
    <w:rsid w:val="003159AE"/>
    <w:rsid w:val="00315CEF"/>
    <w:rsid w:val="00315CF5"/>
    <w:rsid w:val="0031729D"/>
    <w:rsid w:val="0031731C"/>
    <w:rsid w:val="00317D3C"/>
    <w:rsid w:val="0032022E"/>
    <w:rsid w:val="00320C1A"/>
    <w:rsid w:val="00321AA3"/>
    <w:rsid w:val="00322896"/>
    <w:rsid w:val="00323098"/>
    <w:rsid w:val="00323DAB"/>
    <w:rsid w:val="0032445B"/>
    <w:rsid w:val="0032451E"/>
    <w:rsid w:val="00324BFA"/>
    <w:rsid w:val="003254DC"/>
    <w:rsid w:val="0032582D"/>
    <w:rsid w:val="003260ED"/>
    <w:rsid w:val="00326200"/>
    <w:rsid w:val="003262C5"/>
    <w:rsid w:val="0032693D"/>
    <w:rsid w:val="00330BA0"/>
    <w:rsid w:val="00331B71"/>
    <w:rsid w:val="00331E0C"/>
    <w:rsid w:val="003350C9"/>
    <w:rsid w:val="00335727"/>
    <w:rsid w:val="00336051"/>
    <w:rsid w:val="00336CAD"/>
    <w:rsid w:val="003371BB"/>
    <w:rsid w:val="003379BB"/>
    <w:rsid w:val="00337F7F"/>
    <w:rsid w:val="0034091B"/>
    <w:rsid w:val="003423FF"/>
    <w:rsid w:val="00342964"/>
    <w:rsid w:val="003429BF"/>
    <w:rsid w:val="00343E9B"/>
    <w:rsid w:val="0034417B"/>
    <w:rsid w:val="00344FAA"/>
    <w:rsid w:val="0034515D"/>
    <w:rsid w:val="003455A0"/>
    <w:rsid w:val="00350578"/>
    <w:rsid w:val="00351020"/>
    <w:rsid w:val="00353644"/>
    <w:rsid w:val="00353F3D"/>
    <w:rsid w:val="00355FD5"/>
    <w:rsid w:val="003562FE"/>
    <w:rsid w:val="00357D93"/>
    <w:rsid w:val="00360494"/>
    <w:rsid w:val="00362314"/>
    <w:rsid w:val="00363C21"/>
    <w:rsid w:val="0036481D"/>
    <w:rsid w:val="00365E41"/>
    <w:rsid w:val="00366EB4"/>
    <w:rsid w:val="0036700D"/>
    <w:rsid w:val="00367D15"/>
    <w:rsid w:val="0037103D"/>
    <w:rsid w:val="00371E83"/>
    <w:rsid w:val="00372505"/>
    <w:rsid w:val="00372707"/>
    <w:rsid w:val="00372DD4"/>
    <w:rsid w:val="0037493F"/>
    <w:rsid w:val="0037504B"/>
    <w:rsid w:val="00375E62"/>
    <w:rsid w:val="00376631"/>
    <w:rsid w:val="00376ABE"/>
    <w:rsid w:val="00376ECC"/>
    <w:rsid w:val="0037715A"/>
    <w:rsid w:val="00377E15"/>
    <w:rsid w:val="0038228D"/>
    <w:rsid w:val="0038251D"/>
    <w:rsid w:val="00383405"/>
    <w:rsid w:val="0038474D"/>
    <w:rsid w:val="003847DA"/>
    <w:rsid w:val="00385BB8"/>
    <w:rsid w:val="00385D9B"/>
    <w:rsid w:val="00386D75"/>
    <w:rsid w:val="00387B73"/>
    <w:rsid w:val="00387C9E"/>
    <w:rsid w:val="00390809"/>
    <w:rsid w:val="0039161E"/>
    <w:rsid w:val="00391697"/>
    <w:rsid w:val="00391875"/>
    <w:rsid w:val="00392E08"/>
    <w:rsid w:val="00394DFE"/>
    <w:rsid w:val="003952B1"/>
    <w:rsid w:val="00395DE6"/>
    <w:rsid w:val="0039721F"/>
    <w:rsid w:val="003975E2"/>
    <w:rsid w:val="003A0186"/>
    <w:rsid w:val="003A0A08"/>
    <w:rsid w:val="003A142D"/>
    <w:rsid w:val="003A1701"/>
    <w:rsid w:val="003A2C4B"/>
    <w:rsid w:val="003A2C7C"/>
    <w:rsid w:val="003A30D8"/>
    <w:rsid w:val="003A3299"/>
    <w:rsid w:val="003A340D"/>
    <w:rsid w:val="003A441C"/>
    <w:rsid w:val="003A4A53"/>
    <w:rsid w:val="003A4F09"/>
    <w:rsid w:val="003A5326"/>
    <w:rsid w:val="003A5737"/>
    <w:rsid w:val="003A57D2"/>
    <w:rsid w:val="003A658E"/>
    <w:rsid w:val="003A6963"/>
    <w:rsid w:val="003A6EF4"/>
    <w:rsid w:val="003A7737"/>
    <w:rsid w:val="003A7DC1"/>
    <w:rsid w:val="003B036F"/>
    <w:rsid w:val="003B2CDE"/>
    <w:rsid w:val="003B4670"/>
    <w:rsid w:val="003B5D53"/>
    <w:rsid w:val="003B6831"/>
    <w:rsid w:val="003B78C1"/>
    <w:rsid w:val="003C25D6"/>
    <w:rsid w:val="003C2BC1"/>
    <w:rsid w:val="003C3B70"/>
    <w:rsid w:val="003C5C04"/>
    <w:rsid w:val="003C61E1"/>
    <w:rsid w:val="003C7275"/>
    <w:rsid w:val="003C72A5"/>
    <w:rsid w:val="003C7B84"/>
    <w:rsid w:val="003D1277"/>
    <w:rsid w:val="003D137C"/>
    <w:rsid w:val="003D159F"/>
    <w:rsid w:val="003D188E"/>
    <w:rsid w:val="003D286E"/>
    <w:rsid w:val="003D2AF9"/>
    <w:rsid w:val="003D2B8C"/>
    <w:rsid w:val="003D30C6"/>
    <w:rsid w:val="003D3B01"/>
    <w:rsid w:val="003D4692"/>
    <w:rsid w:val="003D592E"/>
    <w:rsid w:val="003D6177"/>
    <w:rsid w:val="003D749C"/>
    <w:rsid w:val="003E01E3"/>
    <w:rsid w:val="003E046A"/>
    <w:rsid w:val="003E0944"/>
    <w:rsid w:val="003E1638"/>
    <w:rsid w:val="003E1E16"/>
    <w:rsid w:val="003E46CD"/>
    <w:rsid w:val="003E6816"/>
    <w:rsid w:val="003E68F1"/>
    <w:rsid w:val="003E6D78"/>
    <w:rsid w:val="003E6DA7"/>
    <w:rsid w:val="003E76D0"/>
    <w:rsid w:val="003E7AFA"/>
    <w:rsid w:val="003F0399"/>
    <w:rsid w:val="003F061B"/>
    <w:rsid w:val="003F1989"/>
    <w:rsid w:val="003F2527"/>
    <w:rsid w:val="003F287E"/>
    <w:rsid w:val="003F5429"/>
    <w:rsid w:val="003F647A"/>
    <w:rsid w:val="003F64DA"/>
    <w:rsid w:val="003F6D33"/>
    <w:rsid w:val="003F7323"/>
    <w:rsid w:val="003F7716"/>
    <w:rsid w:val="0040002D"/>
    <w:rsid w:val="00400499"/>
    <w:rsid w:val="00400813"/>
    <w:rsid w:val="00400A58"/>
    <w:rsid w:val="00401F15"/>
    <w:rsid w:val="00402AF4"/>
    <w:rsid w:val="00403F80"/>
    <w:rsid w:val="004057F9"/>
    <w:rsid w:val="0040581E"/>
    <w:rsid w:val="004061CB"/>
    <w:rsid w:val="0040679C"/>
    <w:rsid w:val="004069BD"/>
    <w:rsid w:val="00407B80"/>
    <w:rsid w:val="004101DD"/>
    <w:rsid w:val="0041210F"/>
    <w:rsid w:val="004126D4"/>
    <w:rsid w:val="0041333A"/>
    <w:rsid w:val="004133F7"/>
    <w:rsid w:val="0041492D"/>
    <w:rsid w:val="004160DE"/>
    <w:rsid w:val="00416172"/>
    <w:rsid w:val="004167B4"/>
    <w:rsid w:val="0041738B"/>
    <w:rsid w:val="0042018B"/>
    <w:rsid w:val="00422159"/>
    <w:rsid w:val="004224E4"/>
    <w:rsid w:val="0042298E"/>
    <w:rsid w:val="00422B26"/>
    <w:rsid w:val="00422E20"/>
    <w:rsid w:val="00423359"/>
    <w:rsid w:val="00423F7C"/>
    <w:rsid w:val="00424A4C"/>
    <w:rsid w:val="00426247"/>
    <w:rsid w:val="00427158"/>
    <w:rsid w:val="00431008"/>
    <w:rsid w:val="00434192"/>
    <w:rsid w:val="0043789F"/>
    <w:rsid w:val="00440017"/>
    <w:rsid w:val="0044007B"/>
    <w:rsid w:val="004400F0"/>
    <w:rsid w:val="004404FF"/>
    <w:rsid w:val="00440883"/>
    <w:rsid w:val="004415F2"/>
    <w:rsid w:val="00441840"/>
    <w:rsid w:val="00441C02"/>
    <w:rsid w:val="004424B0"/>
    <w:rsid w:val="0044269E"/>
    <w:rsid w:val="004430A2"/>
    <w:rsid w:val="00443C1F"/>
    <w:rsid w:val="00443C54"/>
    <w:rsid w:val="00444242"/>
    <w:rsid w:val="00444C0B"/>
    <w:rsid w:val="00445AA4"/>
    <w:rsid w:val="00445C92"/>
    <w:rsid w:val="004461BA"/>
    <w:rsid w:val="00446898"/>
    <w:rsid w:val="004505E7"/>
    <w:rsid w:val="004512B9"/>
    <w:rsid w:val="004528FA"/>
    <w:rsid w:val="004531FC"/>
    <w:rsid w:val="004536B3"/>
    <w:rsid w:val="00453DF8"/>
    <w:rsid w:val="00453E69"/>
    <w:rsid w:val="0045494A"/>
    <w:rsid w:val="00455BCD"/>
    <w:rsid w:val="00456A37"/>
    <w:rsid w:val="004579F5"/>
    <w:rsid w:val="00457D01"/>
    <w:rsid w:val="00460602"/>
    <w:rsid w:val="00460F96"/>
    <w:rsid w:val="004617D1"/>
    <w:rsid w:val="00461F0F"/>
    <w:rsid w:val="00462342"/>
    <w:rsid w:val="00462B4F"/>
    <w:rsid w:val="0046336F"/>
    <w:rsid w:val="00464513"/>
    <w:rsid w:val="0046678A"/>
    <w:rsid w:val="004673CF"/>
    <w:rsid w:val="0046757E"/>
    <w:rsid w:val="004708DD"/>
    <w:rsid w:val="004718AC"/>
    <w:rsid w:val="00473441"/>
    <w:rsid w:val="00473829"/>
    <w:rsid w:val="004741E9"/>
    <w:rsid w:val="00474BE4"/>
    <w:rsid w:val="004750E6"/>
    <w:rsid w:val="004756D2"/>
    <w:rsid w:val="004760F5"/>
    <w:rsid w:val="004769DF"/>
    <w:rsid w:val="00481384"/>
    <w:rsid w:val="00481E1C"/>
    <w:rsid w:val="00482627"/>
    <w:rsid w:val="0048311E"/>
    <w:rsid w:val="004837A6"/>
    <w:rsid w:val="00483901"/>
    <w:rsid w:val="00486292"/>
    <w:rsid w:val="00486E61"/>
    <w:rsid w:val="004878E4"/>
    <w:rsid w:val="00490121"/>
    <w:rsid w:val="00491766"/>
    <w:rsid w:val="004918F0"/>
    <w:rsid w:val="00491C27"/>
    <w:rsid w:val="00492276"/>
    <w:rsid w:val="00493A35"/>
    <w:rsid w:val="0049406A"/>
    <w:rsid w:val="00494274"/>
    <w:rsid w:val="0049427D"/>
    <w:rsid w:val="00494A32"/>
    <w:rsid w:val="004960AF"/>
    <w:rsid w:val="00496E08"/>
    <w:rsid w:val="004A03F9"/>
    <w:rsid w:val="004A0609"/>
    <w:rsid w:val="004A1722"/>
    <w:rsid w:val="004A2D20"/>
    <w:rsid w:val="004A3332"/>
    <w:rsid w:val="004A40B2"/>
    <w:rsid w:val="004A4E72"/>
    <w:rsid w:val="004A5E15"/>
    <w:rsid w:val="004B1504"/>
    <w:rsid w:val="004B1C62"/>
    <w:rsid w:val="004B4BC4"/>
    <w:rsid w:val="004B4EE7"/>
    <w:rsid w:val="004B562F"/>
    <w:rsid w:val="004B7C3E"/>
    <w:rsid w:val="004C0114"/>
    <w:rsid w:val="004C05A6"/>
    <w:rsid w:val="004C18FF"/>
    <w:rsid w:val="004C35E4"/>
    <w:rsid w:val="004C6B85"/>
    <w:rsid w:val="004C7B3B"/>
    <w:rsid w:val="004C7D72"/>
    <w:rsid w:val="004D0889"/>
    <w:rsid w:val="004D1864"/>
    <w:rsid w:val="004D1884"/>
    <w:rsid w:val="004D1BC0"/>
    <w:rsid w:val="004D2C56"/>
    <w:rsid w:val="004D3047"/>
    <w:rsid w:val="004D47D6"/>
    <w:rsid w:val="004D489E"/>
    <w:rsid w:val="004D6ED0"/>
    <w:rsid w:val="004D7A1E"/>
    <w:rsid w:val="004E17EF"/>
    <w:rsid w:val="004E1BD7"/>
    <w:rsid w:val="004E2A17"/>
    <w:rsid w:val="004E3CA8"/>
    <w:rsid w:val="004E3E37"/>
    <w:rsid w:val="004E5560"/>
    <w:rsid w:val="004E62AF"/>
    <w:rsid w:val="004F2713"/>
    <w:rsid w:val="004F2C6F"/>
    <w:rsid w:val="004F3651"/>
    <w:rsid w:val="004F526D"/>
    <w:rsid w:val="00500944"/>
    <w:rsid w:val="0050196D"/>
    <w:rsid w:val="00501B74"/>
    <w:rsid w:val="00501BBC"/>
    <w:rsid w:val="00502139"/>
    <w:rsid w:val="00502DCA"/>
    <w:rsid w:val="00502ED0"/>
    <w:rsid w:val="0050570C"/>
    <w:rsid w:val="005068D5"/>
    <w:rsid w:val="00506AD4"/>
    <w:rsid w:val="00506AF0"/>
    <w:rsid w:val="00506FE8"/>
    <w:rsid w:val="00512D34"/>
    <w:rsid w:val="005135F6"/>
    <w:rsid w:val="005140D1"/>
    <w:rsid w:val="00515E89"/>
    <w:rsid w:val="00515EC7"/>
    <w:rsid w:val="00515FB5"/>
    <w:rsid w:val="0051699E"/>
    <w:rsid w:val="00516A10"/>
    <w:rsid w:val="00517AFE"/>
    <w:rsid w:val="005214F5"/>
    <w:rsid w:val="0052568E"/>
    <w:rsid w:val="00527C52"/>
    <w:rsid w:val="00530531"/>
    <w:rsid w:val="005312FD"/>
    <w:rsid w:val="0053137D"/>
    <w:rsid w:val="0053188A"/>
    <w:rsid w:val="00532B32"/>
    <w:rsid w:val="00532F0F"/>
    <w:rsid w:val="00534670"/>
    <w:rsid w:val="00535773"/>
    <w:rsid w:val="005426CF"/>
    <w:rsid w:val="00543223"/>
    <w:rsid w:val="00543591"/>
    <w:rsid w:val="00544063"/>
    <w:rsid w:val="005446B0"/>
    <w:rsid w:val="005449EA"/>
    <w:rsid w:val="00550A6E"/>
    <w:rsid w:val="00553C14"/>
    <w:rsid w:val="005548C8"/>
    <w:rsid w:val="0055530B"/>
    <w:rsid w:val="00557B0D"/>
    <w:rsid w:val="00557E77"/>
    <w:rsid w:val="00561B41"/>
    <w:rsid w:val="00562447"/>
    <w:rsid w:val="00563371"/>
    <w:rsid w:val="00563AC4"/>
    <w:rsid w:val="00563D58"/>
    <w:rsid w:val="0056484A"/>
    <w:rsid w:val="00565585"/>
    <w:rsid w:val="005660D7"/>
    <w:rsid w:val="005671FC"/>
    <w:rsid w:val="00570245"/>
    <w:rsid w:val="005711D5"/>
    <w:rsid w:val="00571826"/>
    <w:rsid w:val="0057304D"/>
    <w:rsid w:val="0057358B"/>
    <w:rsid w:val="005741BE"/>
    <w:rsid w:val="00575DD8"/>
    <w:rsid w:val="00576208"/>
    <w:rsid w:val="00576F3A"/>
    <w:rsid w:val="00577325"/>
    <w:rsid w:val="00577E72"/>
    <w:rsid w:val="005805E2"/>
    <w:rsid w:val="005805F1"/>
    <w:rsid w:val="005835AA"/>
    <w:rsid w:val="00583CFB"/>
    <w:rsid w:val="0058497D"/>
    <w:rsid w:val="00584B68"/>
    <w:rsid w:val="00584DC7"/>
    <w:rsid w:val="00585A82"/>
    <w:rsid w:val="00585D9B"/>
    <w:rsid w:val="005909EB"/>
    <w:rsid w:val="00591691"/>
    <w:rsid w:val="00592156"/>
    <w:rsid w:val="00593626"/>
    <w:rsid w:val="00593633"/>
    <w:rsid w:val="005944C2"/>
    <w:rsid w:val="00594568"/>
    <w:rsid w:val="00594F04"/>
    <w:rsid w:val="00595785"/>
    <w:rsid w:val="00595D0F"/>
    <w:rsid w:val="00596758"/>
    <w:rsid w:val="0059746F"/>
    <w:rsid w:val="005A2D26"/>
    <w:rsid w:val="005A33F8"/>
    <w:rsid w:val="005A4486"/>
    <w:rsid w:val="005A4669"/>
    <w:rsid w:val="005A5966"/>
    <w:rsid w:val="005A5CC1"/>
    <w:rsid w:val="005A5DB5"/>
    <w:rsid w:val="005A6492"/>
    <w:rsid w:val="005A64EB"/>
    <w:rsid w:val="005A79CB"/>
    <w:rsid w:val="005B06EF"/>
    <w:rsid w:val="005B34DA"/>
    <w:rsid w:val="005B3502"/>
    <w:rsid w:val="005B6A63"/>
    <w:rsid w:val="005B7640"/>
    <w:rsid w:val="005B7AAD"/>
    <w:rsid w:val="005C0053"/>
    <w:rsid w:val="005C0637"/>
    <w:rsid w:val="005C0D59"/>
    <w:rsid w:val="005C228E"/>
    <w:rsid w:val="005C27D9"/>
    <w:rsid w:val="005C2976"/>
    <w:rsid w:val="005C3816"/>
    <w:rsid w:val="005C3B2F"/>
    <w:rsid w:val="005C3BD6"/>
    <w:rsid w:val="005C5EA2"/>
    <w:rsid w:val="005C64D3"/>
    <w:rsid w:val="005D0CEE"/>
    <w:rsid w:val="005D1102"/>
    <w:rsid w:val="005D1696"/>
    <w:rsid w:val="005D1EE7"/>
    <w:rsid w:val="005D1F8D"/>
    <w:rsid w:val="005D2B78"/>
    <w:rsid w:val="005D2D3C"/>
    <w:rsid w:val="005D324C"/>
    <w:rsid w:val="005D3FCC"/>
    <w:rsid w:val="005D3FDD"/>
    <w:rsid w:val="005D432C"/>
    <w:rsid w:val="005D511D"/>
    <w:rsid w:val="005D5E9B"/>
    <w:rsid w:val="005D6027"/>
    <w:rsid w:val="005D60D2"/>
    <w:rsid w:val="005D724C"/>
    <w:rsid w:val="005E159C"/>
    <w:rsid w:val="005E16E6"/>
    <w:rsid w:val="005E238A"/>
    <w:rsid w:val="005E30BB"/>
    <w:rsid w:val="005E3748"/>
    <w:rsid w:val="005E47FF"/>
    <w:rsid w:val="005E5256"/>
    <w:rsid w:val="005E5686"/>
    <w:rsid w:val="005E5D86"/>
    <w:rsid w:val="005E6C44"/>
    <w:rsid w:val="005F2799"/>
    <w:rsid w:val="005F2D77"/>
    <w:rsid w:val="005F2E35"/>
    <w:rsid w:val="005F4ABE"/>
    <w:rsid w:val="005F5088"/>
    <w:rsid w:val="005F620B"/>
    <w:rsid w:val="005F7D97"/>
    <w:rsid w:val="00600D8D"/>
    <w:rsid w:val="00601F88"/>
    <w:rsid w:val="006026EA"/>
    <w:rsid w:val="00602F11"/>
    <w:rsid w:val="006048F3"/>
    <w:rsid w:val="006049FE"/>
    <w:rsid w:val="0060606F"/>
    <w:rsid w:val="00606109"/>
    <w:rsid w:val="00606876"/>
    <w:rsid w:val="006078F3"/>
    <w:rsid w:val="00610DA4"/>
    <w:rsid w:val="00610FA3"/>
    <w:rsid w:val="00611D3C"/>
    <w:rsid w:val="0061516C"/>
    <w:rsid w:val="00615806"/>
    <w:rsid w:val="00616AF9"/>
    <w:rsid w:val="006206EF"/>
    <w:rsid w:val="00621E6E"/>
    <w:rsid w:val="00623063"/>
    <w:rsid w:val="0062531E"/>
    <w:rsid w:val="0062537D"/>
    <w:rsid w:val="00625792"/>
    <w:rsid w:val="00627092"/>
    <w:rsid w:val="00627829"/>
    <w:rsid w:val="00631B27"/>
    <w:rsid w:val="00631DFF"/>
    <w:rsid w:val="0063256D"/>
    <w:rsid w:val="00632883"/>
    <w:rsid w:val="00632D97"/>
    <w:rsid w:val="006344FF"/>
    <w:rsid w:val="00634B82"/>
    <w:rsid w:val="00634C3E"/>
    <w:rsid w:val="00635ED7"/>
    <w:rsid w:val="006367F2"/>
    <w:rsid w:val="00636E21"/>
    <w:rsid w:val="00637492"/>
    <w:rsid w:val="00637B4C"/>
    <w:rsid w:val="0064024D"/>
    <w:rsid w:val="006403DF"/>
    <w:rsid w:val="00640680"/>
    <w:rsid w:val="00643C29"/>
    <w:rsid w:val="0064445B"/>
    <w:rsid w:val="006452C5"/>
    <w:rsid w:val="006459B0"/>
    <w:rsid w:val="00645DF3"/>
    <w:rsid w:val="00646317"/>
    <w:rsid w:val="00646CF2"/>
    <w:rsid w:val="006478FB"/>
    <w:rsid w:val="00647BE5"/>
    <w:rsid w:val="006507C1"/>
    <w:rsid w:val="006508C0"/>
    <w:rsid w:val="006512E1"/>
    <w:rsid w:val="00652178"/>
    <w:rsid w:val="00652F6B"/>
    <w:rsid w:val="00653E28"/>
    <w:rsid w:val="00654942"/>
    <w:rsid w:val="00655FCA"/>
    <w:rsid w:val="006570CA"/>
    <w:rsid w:val="00661887"/>
    <w:rsid w:val="00661E7F"/>
    <w:rsid w:val="00663C06"/>
    <w:rsid w:val="00663E6B"/>
    <w:rsid w:val="006647F1"/>
    <w:rsid w:val="00664D83"/>
    <w:rsid w:val="00664F1F"/>
    <w:rsid w:val="00666566"/>
    <w:rsid w:val="00667BD0"/>
    <w:rsid w:val="00671D64"/>
    <w:rsid w:val="006733FE"/>
    <w:rsid w:val="0067784D"/>
    <w:rsid w:val="00683328"/>
    <w:rsid w:val="00683F73"/>
    <w:rsid w:val="00684BB3"/>
    <w:rsid w:val="00686193"/>
    <w:rsid w:val="006875BA"/>
    <w:rsid w:val="006919CE"/>
    <w:rsid w:val="00691EA8"/>
    <w:rsid w:val="00692803"/>
    <w:rsid w:val="00692E60"/>
    <w:rsid w:val="00692EFF"/>
    <w:rsid w:val="00693146"/>
    <w:rsid w:val="00693431"/>
    <w:rsid w:val="00693565"/>
    <w:rsid w:val="00694733"/>
    <w:rsid w:val="006948D4"/>
    <w:rsid w:val="0069544B"/>
    <w:rsid w:val="00695578"/>
    <w:rsid w:val="00695E1A"/>
    <w:rsid w:val="006966C9"/>
    <w:rsid w:val="006A031A"/>
    <w:rsid w:val="006A0996"/>
    <w:rsid w:val="006A164E"/>
    <w:rsid w:val="006A2605"/>
    <w:rsid w:val="006A3028"/>
    <w:rsid w:val="006A363D"/>
    <w:rsid w:val="006A6523"/>
    <w:rsid w:val="006B28C4"/>
    <w:rsid w:val="006B3950"/>
    <w:rsid w:val="006B3951"/>
    <w:rsid w:val="006B4A00"/>
    <w:rsid w:val="006B5A87"/>
    <w:rsid w:val="006B6162"/>
    <w:rsid w:val="006B6F97"/>
    <w:rsid w:val="006C006C"/>
    <w:rsid w:val="006C0070"/>
    <w:rsid w:val="006C14AA"/>
    <w:rsid w:val="006C1562"/>
    <w:rsid w:val="006C1E8C"/>
    <w:rsid w:val="006C2CA4"/>
    <w:rsid w:val="006C441A"/>
    <w:rsid w:val="006C4566"/>
    <w:rsid w:val="006C51C8"/>
    <w:rsid w:val="006C5E8E"/>
    <w:rsid w:val="006C66C3"/>
    <w:rsid w:val="006D0A7F"/>
    <w:rsid w:val="006D0F64"/>
    <w:rsid w:val="006D3F39"/>
    <w:rsid w:val="006D455C"/>
    <w:rsid w:val="006D4F66"/>
    <w:rsid w:val="006D5757"/>
    <w:rsid w:val="006D607E"/>
    <w:rsid w:val="006D6767"/>
    <w:rsid w:val="006D76FC"/>
    <w:rsid w:val="006E0AD0"/>
    <w:rsid w:val="006E13F3"/>
    <w:rsid w:val="006E2125"/>
    <w:rsid w:val="006E33E3"/>
    <w:rsid w:val="006E3DCF"/>
    <w:rsid w:val="006E4465"/>
    <w:rsid w:val="006E54D4"/>
    <w:rsid w:val="006E58CF"/>
    <w:rsid w:val="006E670F"/>
    <w:rsid w:val="006F028B"/>
    <w:rsid w:val="006F069D"/>
    <w:rsid w:val="006F32F1"/>
    <w:rsid w:val="006F361A"/>
    <w:rsid w:val="006F36A1"/>
    <w:rsid w:val="006F7310"/>
    <w:rsid w:val="0070003C"/>
    <w:rsid w:val="007005C5"/>
    <w:rsid w:val="00700EB6"/>
    <w:rsid w:val="007018B5"/>
    <w:rsid w:val="00701AB7"/>
    <w:rsid w:val="0070257C"/>
    <w:rsid w:val="00703EC6"/>
    <w:rsid w:val="00707073"/>
    <w:rsid w:val="007076B5"/>
    <w:rsid w:val="007101C4"/>
    <w:rsid w:val="00711728"/>
    <w:rsid w:val="00711CB9"/>
    <w:rsid w:val="00712A05"/>
    <w:rsid w:val="00712F90"/>
    <w:rsid w:val="007132E4"/>
    <w:rsid w:val="007137C1"/>
    <w:rsid w:val="00713C72"/>
    <w:rsid w:val="0071522A"/>
    <w:rsid w:val="00715EF5"/>
    <w:rsid w:val="00716892"/>
    <w:rsid w:val="00720686"/>
    <w:rsid w:val="00720795"/>
    <w:rsid w:val="007214C8"/>
    <w:rsid w:val="00722273"/>
    <w:rsid w:val="0072252E"/>
    <w:rsid w:val="007228D6"/>
    <w:rsid w:val="007236BB"/>
    <w:rsid w:val="00725BC0"/>
    <w:rsid w:val="00726A8D"/>
    <w:rsid w:val="00727525"/>
    <w:rsid w:val="00727AB3"/>
    <w:rsid w:val="0073189A"/>
    <w:rsid w:val="00731CFE"/>
    <w:rsid w:val="00731E50"/>
    <w:rsid w:val="00735693"/>
    <w:rsid w:val="007364BF"/>
    <w:rsid w:val="00740D8B"/>
    <w:rsid w:val="007414CF"/>
    <w:rsid w:val="00741DBA"/>
    <w:rsid w:val="00743763"/>
    <w:rsid w:val="00743CFC"/>
    <w:rsid w:val="00743D62"/>
    <w:rsid w:val="00745AB6"/>
    <w:rsid w:val="00746FF8"/>
    <w:rsid w:val="00747093"/>
    <w:rsid w:val="007472FA"/>
    <w:rsid w:val="00747368"/>
    <w:rsid w:val="00750D17"/>
    <w:rsid w:val="007543BB"/>
    <w:rsid w:val="007550ED"/>
    <w:rsid w:val="007555C0"/>
    <w:rsid w:val="00755EB5"/>
    <w:rsid w:val="007564F6"/>
    <w:rsid w:val="00756F5F"/>
    <w:rsid w:val="0076000C"/>
    <w:rsid w:val="007604E1"/>
    <w:rsid w:val="00760547"/>
    <w:rsid w:val="00761361"/>
    <w:rsid w:val="00761FBA"/>
    <w:rsid w:val="0076347A"/>
    <w:rsid w:val="00763B8A"/>
    <w:rsid w:val="00765476"/>
    <w:rsid w:val="00765E2B"/>
    <w:rsid w:val="00766899"/>
    <w:rsid w:val="00766A2F"/>
    <w:rsid w:val="0076749D"/>
    <w:rsid w:val="00767990"/>
    <w:rsid w:val="00771E50"/>
    <w:rsid w:val="00775506"/>
    <w:rsid w:val="00775755"/>
    <w:rsid w:val="0077587E"/>
    <w:rsid w:val="0077607B"/>
    <w:rsid w:val="007763EB"/>
    <w:rsid w:val="00780040"/>
    <w:rsid w:val="007801CB"/>
    <w:rsid w:val="007804CD"/>
    <w:rsid w:val="007805D4"/>
    <w:rsid w:val="0078128E"/>
    <w:rsid w:val="00781426"/>
    <w:rsid w:val="007818EF"/>
    <w:rsid w:val="0078436A"/>
    <w:rsid w:val="00787B27"/>
    <w:rsid w:val="00787B70"/>
    <w:rsid w:val="00787CF7"/>
    <w:rsid w:val="007907A3"/>
    <w:rsid w:val="00790D7A"/>
    <w:rsid w:val="007921CF"/>
    <w:rsid w:val="0079289C"/>
    <w:rsid w:val="00793D5F"/>
    <w:rsid w:val="00793DED"/>
    <w:rsid w:val="0079401D"/>
    <w:rsid w:val="00794C4F"/>
    <w:rsid w:val="00795B19"/>
    <w:rsid w:val="00796104"/>
    <w:rsid w:val="00796886"/>
    <w:rsid w:val="00796A0C"/>
    <w:rsid w:val="00797A85"/>
    <w:rsid w:val="007A02C4"/>
    <w:rsid w:val="007A05AC"/>
    <w:rsid w:val="007A13A2"/>
    <w:rsid w:val="007A1729"/>
    <w:rsid w:val="007A3345"/>
    <w:rsid w:val="007A4353"/>
    <w:rsid w:val="007A4806"/>
    <w:rsid w:val="007A4A58"/>
    <w:rsid w:val="007A4ED6"/>
    <w:rsid w:val="007A59A2"/>
    <w:rsid w:val="007A5AF7"/>
    <w:rsid w:val="007A6D87"/>
    <w:rsid w:val="007A7AFB"/>
    <w:rsid w:val="007A7AFF"/>
    <w:rsid w:val="007B0121"/>
    <w:rsid w:val="007B0B67"/>
    <w:rsid w:val="007B30C5"/>
    <w:rsid w:val="007B3507"/>
    <w:rsid w:val="007B50E9"/>
    <w:rsid w:val="007B511F"/>
    <w:rsid w:val="007B59B5"/>
    <w:rsid w:val="007B5F04"/>
    <w:rsid w:val="007B606E"/>
    <w:rsid w:val="007B7314"/>
    <w:rsid w:val="007B792F"/>
    <w:rsid w:val="007C10CA"/>
    <w:rsid w:val="007C25EF"/>
    <w:rsid w:val="007C27A3"/>
    <w:rsid w:val="007C4D57"/>
    <w:rsid w:val="007C5975"/>
    <w:rsid w:val="007C692C"/>
    <w:rsid w:val="007C797D"/>
    <w:rsid w:val="007C7DD4"/>
    <w:rsid w:val="007C7E87"/>
    <w:rsid w:val="007D01B2"/>
    <w:rsid w:val="007D2DD1"/>
    <w:rsid w:val="007D30ED"/>
    <w:rsid w:val="007D3360"/>
    <w:rsid w:val="007D3662"/>
    <w:rsid w:val="007D3A78"/>
    <w:rsid w:val="007D5DF3"/>
    <w:rsid w:val="007D6445"/>
    <w:rsid w:val="007E14CC"/>
    <w:rsid w:val="007E39B7"/>
    <w:rsid w:val="007E4720"/>
    <w:rsid w:val="007E5280"/>
    <w:rsid w:val="007E661D"/>
    <w:rsid w:val="007F022C"/>
    <w:rsid w:val="007F0710"/>
    <w:rsid w:val="007F0A59"/>
    <w:rsid w:val="007F1457"/>
    <w:rsid w:val="007F2AA7"/>
    <w:rsid w:val="007F31A4"/>
    <w:rsid w:val="007F32D8"/>
    <w:rsid w:val="007F342A"/>
    <w:rsid w:val="007F5C0D"/>
    <w:rsid w:val="007F67A7"/>
    <w:rsid w:val="007F6938"/>
    <w:rsid w:val="007F6C3A"/>
    <w:rsid w:val="007F6DA8"/>
    <w:rsid w:val="007F7552"/>
    <w:rsid w:val="007F7E04"/>
    <w:rsid w:val="00800A9B"/>
    <w:rsid w:val="00801DBA"/>
    <w:rsid w:val="0080238C"/>
    <w:rsid w:val="0080280E"/>
    <w:rsid w:val="00802ECD"/>
    <w:rsid w:val="00804524"/>
    <w:rsid w:val="00804833"/>
    <w:rsid w:val="008056DF"/>
    <w:rsid w:val="0080670A"/>
    <w:rsid w:val="00806E00"/>
    <w:rsid w:val="0080798B"/>
    <w:rsid w:val="00807CBF"/>
    <w:rsid w:val="00810CE7"/>
    <w:rsid w:val="0081191A"/>
    <w:rsid w:val="0081290D"/>
    <w:rsid w:val="00813427"/>
    <w:rsid w:val="00813512"/>
    <w:rsid w:val="00816EC7"/>
    <w:rsid w:val="0081757F"/>
    <w:rsid w:val="008202A2"/>
    <w:rsid w:val="00820F3E"/>
    <w:rsid w:val="008219BC"/>
    <w:rsid w:val="00824C73"/>
    <w:rsid w:val="008257ED"/>
    <w:rsid w:val="00826AE0"/>
    <w:rsid w:val="00826CE1"/>
    <w:rsid w:val="008302C7"/>
    <w:rsid w:val="008318E4"/>
    <w:rsid w:val="0083401B"/>
    <w:rsid w:val="00837068"/>
    <w:rsid w:val="008377DD"/>
    <w:rsid w:val="008402DD"/>
    <w:rsid w:val="008413C9"/>
    <w:rsid w:val="008424E0"/>
    <w:rsid w:val="00842631"/>
    <w:rsid w:val="00842EC9"/>
    <w:rsid w:val="00843336"/>
    <w:rsid w:val="0084394F"/>
    <w:rsid w:val="00844727"/>
    <w:rsid w:val="00844C2B"/>
    <w:rsid w:val="0084638E"/>
    <w:rsid w:val="00846EE9"/>
    <w:rsid w:val="00847C41"/>
    <w:rsid w:val="008500CD"/>
    <w:rsid w:val="008506E5"/>
    <w:rsid w:val="00850F50"/>
    <w:rsid w:val="008518BF"/>
    <w:rsid w:val="00851ED1"/>
    <w:rsid w:val="00854970"/>
    <w:rsid w:val="008552BD"/>
    <w:rsid w:val="00855DDB"/>
    <w:rsid w:val="008572A8"/>
    <w:rsid w:val="00857AE5"/>
    <w:rsid w:val="00857E1F"/>
    <w:rsid w:val="008610B6"/>
    <w:rsid w:val="00861E00"/>
    <w:rsid w:val="00861E14"/>
    <w:rsid w:val="0086224E"/>
    <w:rsid w:val="00862250"/>
    <w:rsid w:val="008625A4"/>
    <w:rsid w:val="00863404"/>
    <w:rsid w:val="0086397F"/>
    <w:rsid w:val="00864E07"/>
    <w:rsid w:val="00866E42"/>
    <w:rsid w:val="008679EA"/>
    <w:rsid w:val="008714C0"/>
    <w:rsid w:val="008715E6"/>
    <w:rsid w:val="00871DBA"/>
    <w:rsid w:val="00871F6A"/>
    <w:rsid w:val="00872C0A"/>
    <w:rsid w:val="0087515B"/>
    <w:rsid w:val="00875216"/>
    <w:rsid w:val="008758D7"/>
    <w:rsid w:val="00875D07"/>
    <w:rsid w:val="008768E0"/>
    <w:rsid w:val="00876AD0"/>
    <w:rsid w:val="00881236"/>
    <w:rsid w:val="00884C85"/>
    <w:rsid w:val="00885AB2"/>
    <w:rsid w:val="00885F71"/>
    <w:rsid w:val="008873A6"/>
    <w:rsid w:val="00890111"/>
    <w:rsid w:val="00891522"/>
    <w:rsid w:val="008927A4"/>
    <w:rsid w:val="00893171"/>
    <w:rsid w:val="00896468"/>
    <w:rsid w:val="0089682C"/>
    <w:rsid w:val="00897376"/>
    <w:rsid w:val="008975C9"/>
    <w:rsid w:val="00897FB3"/>
    <w:rsid w:val="008A0816"/>
    <w:rsid w:val="008A092F"/>
    <w:rsid w:val="008A19CA"/>
    <w:rsid w:val="008A19D2"/>
    <w:rsid w:val="008A1AEE"/>
    <w:rsid w:val="008A1C40"/>
    <w:rsid w:val="008A3A58"/>
    <w:rsid w:val="008A3E75"/>
    <w:rsid w:val="008A4632"/>
    <w:rsid w:val="008A4C27"/>
    <w:rsid w:val="008A63AA"/>
    <w:rsid w:val="008A7183"/>
    <w:rsid w:val="008A7DD0"/>
    <w:rsid w:val="008B04B0"/>
    <w:rsid w:val="008B1FDD"/>
    <w:rsid w:val="008B22C2"/>
    <w:rsid w:val="008B30FA"/>
    <w:rsid w:val="008B3588"/>
    <w:rsid w:val="008B39D1"/>
    <w:rsid w:val="008B3F5B"/>
    <w:rsid w:val="008B5156"/>
    <w:rsid w:val="008B6ECF"/>
    <w:rsid w:val="008B72E4"/>
    <w:rsid w:val="008B7ED5"/>
    <w:rsid w:val="008C0C87"/>
    <w:rsid w:val="008C173F"/>
    <w:rsid w:val="008C2732"/>
    <w:rsid w:val="008C367A"/>
    <w:rsid w:val="008C3B39"/>
    <w:rsid w:val="008C423D"/>
    <w:rsid w:val="008C4AFC"/>
    <w:rsid w:val="008C7708"/>
    <w:rsid w:val="008D1308"/>
    <w:rsid w:val="008D1E79"/>
    <w:rsid w:val="008D554D"/>
    <w:rsid w:val="008D6283"/>
    <w:rsid w:val="008D66FB"/>
    <w:rsid w:val="008D7758"/>
    <w:rsid w:val="008D7F40"/>
    <w:rsid w:val="008E00FB"/>
    <w:rsid w:val="008E2312"/>
    <w:rsid w:val="008E3149"/>
    <w:rsid w:val="008E7190"/>
    <w:rsid w:val="008E7635"/>
    <w:rsid w:val="008F1337"/>
    <w:rsid w:val="008F1C3E"/>
    <w:rsid w:val="008F1F88"/>
    <w:rsid w:val="008F2269"/>
    <w:rsid w:val="008F244A"/>
    <w:rsid w:val="008F40B5"/>
    <w:rsid w:val="008F49A8"/>
    <w:rsid w:val="008F588C"/>
    <w:rsid w:val="008F6444"/>
    <w:rsid w:val="008F7F45"/>
    <w:rsid w:val="0090228C"/>
    <w:rsid w:val="0090245C"/>
    <w:rsid w:val="009029AC"/>
    <w:rsid w:val="00902FA8"/>
    <w:rsid w:val="0090454D"/>
    <w:rsid w:val="00904695"/>
    <w:rsid w:val="00905D10"/>
    <w:rsid w:val="00906F51"/>
    <w:rsid w:val="0090727B"/>
    <w:rsid w:val="00907BE9"/>
    <w:rsid w:val="00910B8F"/>
    <w:rsid w:val="00910C6A"/>
    <w:rsid w:val="0091276F"/>
    <w:rsid w:val="0091431E"/>
    <w:rsid w:val="00915BA2"/>
    <w:rsid w:val="0091615E"/>
    <w:rsid w:val="00917367"/>
    <w:rsid w:val="0092034C"/>
    <w:rsid w:val="009209AD"/>
    <w:rsid w:val="00920FD1"/>
    <w:rsid w:val="00921955"/>
    <w:rsid w:val="00922BED"/>
    <w:rsid w:val="0092337C"/>
    <w:rsid w:val="009234F0"/>
    <w:rsid w:val="00923F90"/>
    <w:rsid w:val="00924ABF"/>
    <w:rsid w:val="00924CDD"/>
    <w:rsid w:val="00924DC4"/>
    <w:rsid w:val="00927CBE"/>
    <w:rsid w:val="009303AE"/>
    <w:rsid w:val="00930EA2"/>
    <w:rsid w:val="00931997"/>
    <w:rsid w:val="00933D48"/>
    <w:rsid w:val="009360C3"/>
    <w:rsid w:val="009362CD"/>
    <w:rsid w:val="00936626"/>
    <w:rsid w:val="009373D0"/>
    <w:rsid w:val="00937AAC"/>
    <w:rsid w:val="00941691"/>
    <w:rsid w:val="0094172E"/>
    <w:rsid w:val="00943346"/>
    <w:rsid w:val="0094596F"/>
    <w:rsid w:val="00946431"/>
    <w:rsid w:val="00946BF1"/>
    <w:rsid w:val="00951359"/>
    <w:rsid w:val="00951364"/>
    <w:rsid w:val="009516D8"/>
    <w:rsid w:val="009516F2"/>
    <w:rsid w:val="00952E0B"/>
    <w:rsid w:val="00952EA7"/>
    <w:rsid w:val="00953B1B"/>
    <w:rsid w:val="00954204"/>
    <w:rsid w:val="00954610"/>
    <w:rsid w:val="00954816"/>
    <w:rsid w:val="00954D15"/>
    <w:rsid w:val="009565E3"/>
    <w:rsid w:val="00956BDE"/>
    <w:rsid w:val="00960F60"/>
    <w:rsid w:val="00961631"/>
    <w:rsid w:val="009619A0"/>
    <w:rsid w:val="00963B93"/>
    <w:rsid w:val="00965F6B"/>
    <w:rsid w:val="009673A9"/>
    <w:rsid w:val="00967B84"/>
    <w:rsid w:val="00970634"/>
    <w:rsid w:val="0097119F"/>
    <w:rsid w:val="00971745"/>
    <w:rsid w:val="00971D71"/>
    <w:rsid w:val="00972D64"/>
    <w:rsid w:val="009731C8"/>
    <w:rsid w:val="00973E46"/>
    <w:rsid w:val="00976D14"/>
    <w:rsid w:val="00977C69"/>
    <w:rsid w:val="009815B7"/>
    <w:rsid w:val="00982E89"/>
    <w:rsid w:val="0098331C"/>
    <w:rsid w:val="009849FB"/>
    <w:rsid w:val="0098514C"/>
    <w:rsid w:val="009851A0"/>
    <w:rsid w:val="0098787D"/>
    <w:rsid w:val="00992BE6"/>
    <w:rsid w:val="009939E3"/>
    <w:rsid w:val="00994242"/>
    <w:rsid w:val="009979B2"/>
    <w:rsid w:val="009A25C1"/>
    <w:rsid w:val="009A2755"/>
    <w:rsid w:val="009A2E14"/>
    <w:rsid w:val="009A525F"/>
    <w:rsid w:val="009A5DBF"/>
    <w:rsid w:val="009A6A71"/>
    <w:rsid w:val="009A74D8"/>
    <w:rsid w:val="009B115C"/>
    <w:rsid w:val="009B186C"/>
    <w:rsid w:val="009B1C3F"/>
    <w:rsid w:val="009B1D47"/>
    <w:rsid w:val="009B253B"/>
    <w:rsid w:val="009B2F8C"/>
    <w:rsid w:val="009B4C7C"/>
    <w:rsid w:val="009B4FE5"/>
    <w:rsid w:val="009B62AF"/>
    <w:rsid w:val="009B64CE"/>
    <w:rsid w:val="009B6744"/>
    <w:rsid w:val="009B7577"/>
    <w:rsid w:val="009C0771"/>
    <w:rsid w:val="009C14FF"/>
    <w:rsid w:val="009C1A88"/>
    <w:rsid w:val="009C1BB0"/>
    <w:rsid w:val="009C20F8"/>
    <w:rsid w:val="009C2686"/>
    <w:rsid w:val="009C32A7"/>
    <w:rsid w:val="009C499C"/>
    <w:rsid w:val="009C52EE"/>
    <w:rsid w:val="009C6B4D"/>
    <w:rsid w:val="009C707C"/>
    <w:rsid w:val="009D1182"/>
    <w:rsid w:val="009D1DFB"/>
    <w:rsid w:val="009D2588"/>
    <w:rsid w:val="009D27EF"/>
    <w:rsid w:val="009D2A32"/>
    <w:rsid w:val="009D3D50"/>
    <w:rsid w:val="009D44B1"/>
    <w:rsid w:val="009D4521"/>
    <w:rsid w:val="009D4B3B"/>
    <w:rsid w:val="009D5DC4"/>
    <w:rsid w:val="009D67D2"/>
    <w:rsid w:val="009D71C5"/>
    <w:rsid w:val="009E09E6"/>
    <w:rsid w:val="009E17EA"/>
    <w:rsid w:val="009E18C2"/>
    <w:rsid w:val="009E3F9D"/>
    <w:rsid w:val="009E505D"/>
    <w:rsid w:val="009E7133"/>
    <w:rsid w:val="009E7794"/>
    <w:rsid w:val="009F22CE"/>
    <w:rsid w:val="009F32B5"/>
    <w:rsid w:val="009F48A6"/>
    <w:rsid w:val="009F4A37"/>
    <w:rsid w:val="009F4D9E"/>
    <w:rsid w:val="009F59EE"/>
    <w:rsid w:val="009F5B6C"/>
    <w:rsid w:val="009F626F"/>
    <w:rsid w:val="009F6C92"/>
    <w:rsid w:val="009F6F71"/>
    <w:rsid w:val="009F706D"/>
    <w:rsid w:val="009F7BAE"/>
    <w:rsid w:val="009F7CD1"/>
    <w:rsid w:val="00A00422"/>
    <w:rsid w:val="00A007B4"/>
    <w:rsid w:val="00A00ABB"/>
    <w:rsid w:val="00A00DB2"/>
    <w:rsid w:val="00A010D0"/>
    <w:rsid w:val="00A0149A"/>
    <w:rsid w:val="00A01DE2"/>
    <w:rsid w:val="00A0249F"/>
    <w:rsid w:val="00A03800"/>
    <w:rsid w:val="00A040AA"/>
    <w:rsid w:val="00A0433F"/>
    <w:rsid w:val="00A04E97"/>
    <w:rsid w:val="00A0570F"/>
    <w:rsid w:val="00A06E18"/>
    <w:rsid w:val="00A07201"/>
    <w:rsid w:val="00A07B61"/>
    <w:rsid w:val="00A11038"/>
    <w:rsid w:val="00A11DA3"/>
    <w:rsid w:val="00A11EB7"/>
    <w:rsid w:val="00A12EF4"/>
    <w:rsid w:val="00A1346E"/>
    <w:rsid w:val="00A14CE0"/>
    <w:rsid w:val="00A153E2"/>
    <w:rsid w:val="00A1563C"/>
    <w:rsid w:val="00A159A1"/>
    <w:rsid w:val="00A1774D"/>
    <w:rsid w:val="00A21128"/>
    <w:rsid w:val="00A21869"/>
    <w:rsid w:val="00A234BC"/>
    <w:rsid w:val="00A23EB9"/>
    <w:rsid w:val="00A23EC5"/>
    <w:rsid w:val="00A251F5"/>
    <w:rsid w:val="00A25C3E"/>
    <w:rsid w:val="00A25FD1"/>
    <w:rsid w:val="00A26040"/>
    <w:rsid w:val="00A27DC1"/>
    <w:rsid w:val="00A30566"/>
    <w:rsid w:val="00A3140E"/>
    <w:rsid w:val="00A3235A"/>
    <w:rsid w:val="00A325CD"/>
    <w:rsid w:val="00A337EF"/>
    <w:rsid w:val="00A34CDE"/>
    <w:rsid w:val="00A3566A"/>
    <w:rsid w:val="00A35D7B"/>
    <w:rsid w:val="00A35E00"/>
    <w:rsid w:val="00A361D8"/>
    <w:rsid w:val="00A36ED5"/>
    <w:rsid w:val="00A377A7"/>
    <w:rsid w:val="00A415D9"/>
    <w:rsid w:val="00A416A7"/>
    <w:rsid w:val="00A41DA6"/>
    <w:rsid w:val="00A4327D"/>
    <w:rsid w:val="00A43CCD"/>
    <w:rsid w:val="00A452F6"/>
    <w:rsid w:val="00A50328"/>
    <w:rsid w:val="00A529E1"/>
    <w:rsid w:val="00A5302F"/>
    <w:rsid w:val="00A53760"/>
    <w:rsid w:val="00A542FD"/>
    <w:rsid w:val="00A54BDB"/>
    <w:rsid w:val="00A562AC"/>
    <w:rsid w:val="00A609AB"/>
    <w:rsid w:val="00A61388"/>
    <w:rsid w:val="00A62049"/>
    <w:rsid w:val="00A62B8D"/>
    <w:rsid w:val="00A631B7"/>
    <w:rsid w:val="00A631D0"/>
    <w:rsid w:val="00A63998"/>
    <w:rsid w:val="00A64215"/>
    <w:rsid w:val="00A64AEC"/>
    <w:rsid w:val="00A650A3"/>
    <w:rsid w:val="00A670DC"/>
    <w:rsid w:val="00A6733D"/>
    <w:rsid w:val="00A6738B"/>
    <w:rsid w:val="00A70819"/>
    <w:rsid w:val="00A712E8"/>
    <w:rsid w:val="00A71E7D"/>
    <w:rsid w:val="00A72D83"/>
    <w:rsid w:val="00A74D21"/>
    <w:rsid w:val="00A75300"/>
    <w:rsid w:val="00A75A25"/>
    <w:rsid w:val="00A75DE5"/>
    <w:rsid w:val="00A76E2C"/>
    <w:rsid w:val="00A77DB4"/>
    <w:rsid w:val="00A8077B"/>
    <w:rsid w:val="00A844DA"/>
    <w:rsid w:val="00A84D4F"/>
    <w:rsid w:val="00A869F0"/>
    <w:rsid w:val="00A87477"/>
    <w:rsid w:val="00A9005A"/>
    <w:rsid w:val="00A9014C"/>
    <w:rsid w:val="00A90A27"/>
    <w:rsid w:val="00A92205"/>
    <w:rsid w:val="00A92273"/>
    <w:rsid w:val="00A93969"/>
    <w:rsid w:val="00A94898"/>
    <w:rsid w:val="00A9532C"/>
    <w:rsid w:val="00A95582"/>
    <w:rsid w:val="00A96675"/>
    <w:rsid w:val="00A976CB"/>
    <w:rsid w:val="00A9788A"/>
    <w:rsid w:val="00A97A0B"/>
    <w:rsid w:val="00AA1924"/>
    <w:rsid w:val="00AA2011"/>
    <w:rsid w:val="00AA2977"/>
    <w:rsid w:val="00AA3612"/>
    <w:rsid w:val="00AA4A71"/>
    <w:rsid w:val="00AA4D63"/>
    <w:rsid w:val="00AA66C1"/>
    <w:rsid w:val="00AA7013"/>
    <w:rsid w:val="00AA7FBB"/>
    <w:rsid w:val="00AB09F3"/>
    <w:rsid w:val="00AB157E"/>
    <w:rsid w:val="00AB1942"/>
    <w:rsid w:val="00AB2D43"/>
    <w:rsid w:val="00AB58AF"/>
    <w:rsid w:val="00AB6B35"/>
    <w:rsid w:val="00AB799A"/>
    <w:rsid w:val="00AC11DA"/>
    <w:rsid w:val="00AC2300"/>
    <w:rsid w:val="00AC288B"/>
    <w:rsid w:val="00AC28D6"/>
    <w:rsid w:val="00AC5AFF"/>
    <w:rsid w:val="00AC60AF"/>
    <w:rsid w:val="00AC6908"/>
    <w:rsid w:val="00AD14AF"/>
    <w:rsid w:val="00AD1705"/>
    <w:rsid w:val="00AD1D06"/>
    <w:rsid w:val="00AD25CB"/>
    <w:rsid w:val="00AD3CF1"/>
    <w:rsid w:val="00AD3D0D"/>
    <w:rsid w:val="00AD478E"/>
    <w:rsid w:val="00AD47F1"/>
    <w:rsid w:val="00AD6FE0"/>
    <w:rsid w:val="00AD7EEC"/>
    <w:rsid w:val="00AE01FE"/>
    <w:rsid w:val="00AE358D"/>
    <w:rsid w:val="00AE38CA"/>
    <w:rsid w:val="00AE462F"/>
    <w:rsid w:val="00AE4AA6"/>
    <w:rsid w:val="00AE5439"/>
    <w:rsid w:val="00AE67BF"/>
    <w:rsid w:val="00AE7122"/>
    <w:rsid w:val="00AF18AD"/>
    <w:rsid w:val="00AF1D4E"/>
    <w:rsid w:val="00AF1D9B"/>
    <w:rsid w:val="00AF244C"/>
    <w:rsid w:val="00AF5658"/>
    <w:rsid w:val="00AF6F72"/>
    <w:rsid w:val="00AF7C2E"/>
    <w:rsid w:val="00B0052F"/>
    <w:rsid w:val="00B008BC"/>
    <w:rsid w:val="00B01A2F"/>
    <w:rsid w:val="00B01B69"/>
    <w:rsid w:val="00B01C46"/>
    <w:rsid w:val="00B01E5F"/>
    <w:rsid w:val="00B0374B"/>
    <w:rsid w:val="00B03C86"/>
    <w:rsid w:val="00B03E7E"/>
    <w:rsid w:val="00B043DB"/>
    <w:rsid w:val="00B04659"/>
    <w:rsid w:val="00B046FC"/>
    <w:rsid w:val="00B052B3"/>
    <w:rsid w:val="00B05D71"/>
    <w:rsid w:val="00B065FF"/>
    <w:rsid w:val="00B07C7D"/>
    <w:rsid w:val="00B101A6"/>
    <w:rsid w:val="00B10502"/>
    <w:rsid w:val="00B10C52"/>
    <w:rsid w:val="00B10CEE"/>
    <w:rsid w:val="00B10D5B"/>
    <w:rsid w:val="00B11205"/>
    <w:rsid w:val="00B1329F"/>
    <w:rsid w:val="00B14077"/>
    <w:rsid w:val="00B14980"/>
    <w:rsid w:val="00B168DF"/>
    <w:rsid w:val="00B17526"/>
    <w:rsid w:val="00B17F25"/>
    <w:rsid w:val="00B17F7C"/>
    <w:rsid w:val="00B20F62"/>
    <w:rsid w:val="00B22652"/>
    <w:rsid w:val="00B242A6"/>
    <w:rsid w:val="00B252FD"/>
    <w:rsid w:val="00B25F5C"/>
    <w:rsid w:val="00B2706B"/>
    <w:rsid w:val="00B30109"/>
    <w:rsid w:val="00B309E6"/>
    <w:rsid w:val="00B30A29"/>
    <w:rsid w:val="00B310FA"/>
    <w:rsid w:val="00B310FD"/>
    <w:rsid w:val="00B31A3F"/>
    <w:rsid w:val="00B33075"/>
    <w:rsid w:val="00B3316A"/>
    <w:rsid w:val="00B34E2F"/>
    <w:rsid w:val="00B365D7"/>
    <w:rsid w:val="00B3678C"/>
    <w:rsid w:val="00B370B5"/>
    <w:rsid w:val="00B41BE9"/>
    <w:rsid w:val="00B43162"/>
    <w:rsid w:val="00B434A4"/>
    <w:rsid w:val="00B45286"/>
    <w:rsid w:val="00B460D0"/>
    <w:rsid w:val="00B46A94"/>
    <w:rsid w:val="00B475EF"/>
    <w:rsid w:val="00B47D95"/>
    <w:rsid w:val="00B50AB7"/>
    <w:rsid w:val="00B52FC3"/>
    <w:rsid w:val="00B558C9"/>
    <w:rsid w:val="00B55A4D"/>
    <w:rsid w:val="00B55FF7"/>
    <w:rsid w:val="00B576B4"/>
    <w:rsid w:val="00B57B46"/>
    <w:rsid w:val="00B57BB7"/>
    <w:rsid w:val="00B62D1D"/>
    <w:rsid w:val="00B63E2C"/>
    <w:rsid w:val="00B649B4"/>
    <w:rsid w:val="00B64EE6"/>
    <w:rsid w:val="00B65FE4"/>
    <w:rsid w:val="00B661C6"/>
    <w:rsid w:val="00B67C20"/>
    <w:rsid w:val="00B71B7C"/>
    <w:rsid w:val="00B71C1F"/>
    <w:rsid w:val="00B72305"/>
    <w:rsid w:val="00B72400"/>
    <w:rsid w:val="00B73E7E"/>
    <w:rsid w:val="00B745E3"/>
    <w:rsid w:val="00B74695"/>
    <w:rsid w:val="00B77D05"/>
    <w:rsid w:val="00B77F18"/>
    <w:rsid w:val="00B83006"/>
    <w:rsid w:val="00B84F39"/>
    <w:rsid w:val="00B86672"/>
    <w:rsid w:val="00B871DC"/>
    <w:rsid w:val="00B9069A"/>
    <w:rsid w:val="00B9069B"/>
    <w:rsid w:val="00B90B40"/>
    <w:rsid w:val="00B916CA"/>
    <w:rsid w:val="00B917DC"/>
    <w:rsid w:val="00B9293D"/>
    <w:rsid w:val="00B92BF5"/>
    <w:rsid w:val="00B93492"/>
    <w:rsid w:val="00B947EE"/>
    <w:rsid w:val="00B94ACA"/>
    <w:rsid w:val="00B95649"/>
    <w:rsid w:val="00B96F8D"/>
    <w:rsid w:val="00B979FC"/>
    <w:rsid w:val="00B97B8A"/>
    <w:rsid w:val="00BA007E"/>
    <w:rsid w:val="00BA0484"/>
    <w:rsid w:val="00BA0CA7"/>
    <w:rsid w:val="00BA23D3"/>
    <w:rsid w:val="00BA28AD"/>
    <w:rsid w:val="00BA2E19"/>
    <w:rsid w:val="00BA346F"/>
    <w:rsid w:val="00BA3F78"/>
    <w:rsid w:val="00BA5E4A"/>
    <w:rsid w:val="00BA72FE"/>
    <w:rsid w:val="00BA7C74"/>
    <w:rsid w:val="00BB03E1"/>
    <w:rsid w:val="00BB04FA"/>
    <w:rsid w:val="00BB087D"/>
    <w:rsid w:val="00BB1151"/>
    <w:rsid w:val="00BB1732"/>
    <w:rsid w:val="00BB198D"/>
    <w:rsid w:val="00BB3062"/>
    <w:rsid w:val="00BB499E"/>
    <w:rsid w:val="00BB65D1"/>
    <w:rsid w:val="00BB6F2C"/>
    <w:rsid w:val="00BB6FE6"/>
    <w:rsid w:val="00BB78F0"/>
    <w:rsid w:val="00BC0835"/>
    <w:rsid w:val="00BC0DE7"/>
    <w:rsid w:val="00BC0F33"/>
    <w:rsid w:val="00BC2202"/>
    <w:rsid w:val="00BC24AC"/>
    <w:rsid w:val="00BC272B"/>
    <w:rsid w:val="00BC2CDB"/>
    <w:rsid w:val="00BC33BB"/>
    <w:rsid w:val="00BC5726"/>
    <w:rsid w:val="00BC6380"/>
    <w:rsid w:val="00BC68F0"/>
    <w:rsid w:val="00BC6B9C"/>
    <w:rsid w:val="00BC6D24"/>
    <w:rsid w:val="00BD0AD3"/>
    <w:rsid w:val="00BD0BC0"/>
    <w:rsid w:val="00BD1C11"/>
    <w:rsid w:val="00BD1D87"/>
    <w:rsid w:val="00BD30E3"/>
    <w:rsid w:val="00BD3572"/>
    <w:rsid w:val="00BD3923"/>
    <w:rsid w:val="00BD3D2D"/>
    <w:rsid w:val="00BD4B8A"/>
    <w:rsid w:val="00BD4F8B"/>
    <w:rsid w:val="00BD50F2"/>
    <w:rsid w:val="00BD5C77"/>
    <w:rsid w:val="00BD66FC"/>
    <w:rsid w:val="00BD6977"/>
    <w:rsid w:val="00BD7369"/>
    <w:rsid w:val="00BE011A"/>
    <w:rsid w:val="00BE22F2"/>
    <w:rsid w:val="00BE49EA"/>
    <w:rsid w:val="00BE4E31"/>
    <w:rsid w:val="00BE5926"/>
    <w:rsid w:val="00BE60DE"/>
    <w:rsid w:val="00BE62E7"/>
    <w:rsid w:val="00BE6485"/>
    <w:rsid w:val="00BF26CF"/>
    <w:rsid w:val="00BF281B"/>
    <w:rsid w:val="00BF5365"/>
    <w:rsid w:val="00BF5E9F"/>
    <w:rsid w:val="00BF7928"/>
    <w:rsid w:val="00C00CAE"/>
    <w:rsid w:val="00C00FAE"/>
    <w:rsid w:val="00C01A5F"/>
    <w:rsid w:val="00C03301"/>
    <w:rsid w:val="00C039CE"/>
    <w:rsid w:val="00C03DD7"/>
    <w:rsid w:val="00C048C6"/>
    <w:rsid w:val="00C04D61"/>
    <w:rsid w:val="00C0590D"/>
    <w:rsid w:val="00C0610A"/>
    <w:rsid w:val="00C06774"/>
    <w:rsid w:val="00C11697"/>
    <w:rsid w:val="00C125D2"/>
    <w:rsid w:val="00C13255"/>
    <w:rsid w:val="00C1486F"/>
    <w:rsid w:val="00C1595D"/>
    <w:rsid w:val="00C16EE7"/>
    <w:rsid w:val="00C17B26"/>
    <w:rsid w:val="00C20DBA"/>
    <w:rsid w:val="00C237BF"/>
    <w:rsid w:val="00C243B7"/>
    <w:rsid w:val="00C250B1"/>
    <w:rsid w:val="00C26A95"/>
    <w:rsid w:val="00C279E3"/>
    <w:rsid w:val="00C27F7D"/>
    <w:rsid w:val="00C31B3F"/>
    <w:rsid w:val="00C32879"/>
    <w:rsid w:val="00C329A7"/>
    <w:rsid w:val="00C33AE6"/>
    <w:rsid w:val="00C33E66"/>
    <w:rsid w:val="00C3429D"/>
    <w:rsid w:val="00C34693"/>
    <w:rsid w:val="00C372EB"/>
    <w:rsid w:val="00C37E58"/>
    <w:rsid w:val="00C40695"/>
    <w:rsid w:val="00C4076D"/>
    <w:rsid w:val="00C414D7"/>
    <w:rsid w:val="00C4357E"/>
    <w:rsid w:val="00C44CDD"/>
    <w:rsid w:val="00C4515F"/>
    <w:rsid w:val="00C458CD"/>
    <w:rsid w:val="00C46512"/>
    <w:rsid w:val="00C47336"/>
    <w:rsid w:val="00C50A2A"/>
    <w:rsid w:val="00C52161"/>
    <w:rsid w:val="00C52FE0"/>
    <w:rsid w:val="00C53569"/>
    <w:rsid w:val="00C53DE9"/>
    <w:rsid w:val="00C5465C"/>
    <w:rsid w:val="00C54BBD"/>
    <w:rsid w:val="00C55347"/>
    <w:rsid w:val="00C57E08"/>
    <w:rsid w:val="00C62A39"/>
    <w:rsid w:val="00C655DF"/>
    <w:rsid w:val="00C66177"/>
    <w:rsid w:val="00C6674E"/>
    <w:rsid w:val="00C667E0"/>
    <w:rsid w:val="00C66D49"/>
    <w:rsid w:val="00C66D4C"/>
    <w:rsid w:val="00C67375"/>
    <w:rsid w:val="00C6744C"/>
    <w:rsid w:val="00C677FC"/>
    <w:rsid w:val="00C705CE"/>
    <w:rsid w:val="00C70C67"/>
    <w:rsid w:val="00C70D91"/>
    <w:rsid w:val="00C70E07"/>
    <w:rsid w:val="00C719F9"/>
    <w:rsid w:val="00C724DF"/>
    <w:rsid w:val="00C72AB4"/>
    <w:rsid w:val="00C73879"/>
    <w:rsid w:val="00C758A8"/>
    <w:rsid w:val="00C7669A"/>
    <w:rsid w:val="00C81783"/>
    <w:rsid w:val="00C824FD"/>
    <w:rsid w:val="00C83289"/>
    <w:rsid w:val="00C839C7"/>
    <w:rsid w:val="00C83E8F"/>
    <w:rsid w:val="00C846FA"/>
    <w:rsid w:val="00C855A3"/>
    <w:rsid w:val="00C861D1"/>
    <w:rsid w:val="00C867F7"/>
    <w:rsid w:val="00C872D8"/>
    <w:rsid w:val="00C87808"/>
    <w:rsid w:val="00C90373"/>
    <w:rsid w:val="00C93B22"/>
    <w:rsid w:val="00C9409B"/>
    <w:rsid w:val="00C953A4"/>
    <w:rsid w:val="00C95492"/>
    <w:rsid w:val="00C95A4D"/>
    <w:rsid w:val="00C9613B"/>
    <w:rsid w:val="00C967CD"/>
    <w:rsid w:val="00C9751E"/>
    <w:rsid w:val="00CA0925"/>
    <w:rsid w:val="00CA0F9B"/>
    <w:rsid w:val="00CA103C"/>
    <w:rsid w:val="00CA524B"/>
    <w:rsid w:val="00CA729F"/>
    <w:rsid w:val="00CA7E52"/>
    <w:rsid w:val="00CB02E5"/>
    <w:rsid w:val="00CB0521"/>
    <w:rsid w:val="00CB0F22"/>
    <w:rsid w:val="00CB0F8E"/>
    <w:rsid w:val="00CB1AF7"/>
    <w:rsid w:val="00CB22AD"/>
    <w:rsid w:val="00CB2E90"/>
    <w:rsid w:val="00CB3C0F"/>
    <w:rsid w:val="00CB449A"/>
    <w:rsid w:val="00CB4C84"/>
    <w:rsid w:val="00CB4D38"/>
    <w:rsid w:val="00CB4F0C"/>
    <w:rsid w:val="00CB6897"/>
    <w:rsid w:val="00CB7474"/>
    <w:rsid w:val="00CC09D3"/>
    <w:rsid w:val="00CC09F0"/>
    <w:rsid w:val="00CC0FD9"/>
    <w:rsid w:val="00CC1183"/>
    <w:rsid w:val="00CC1250"/>
    <w:rsid w:val="00CC22B1"/>
    <w:rsid w:val="00CC2D42"/>
    <w:rsid w:val="00CC455E"/>
    <w:rsid w:val="00CC6AEF"/>
    <w:rsid w:val="00CD242C"/>
    <w:rsid w:val="00CD3238"/>
    <w:rsid w:val="00CD4B3D"/>
    <w:rsid w:val="00CD5253"/>
    <w:rsid w:val="00CE0647"/>
    <w:rsid w:val="00CE0B6D"/>
    <w:rsid w:val="00CE29B2"/>
    <w:rsid w:val="00CE54F5"/>
    <w:rsid w:val="00CE566C"/>
    <w:rsid w:val="00CE5933"/>
    <w:rsid w:val="00CE6940"/>
    <w:rsid w:val="00CE6DC4"/>
    <w:rsid w:val="00CE7357"/>
    <w:rsid w:val="00CE7DF3"/>
    <w:rsid w:val="00CF2CED"/>
    <w:rsid w:val="00CF324C"/>
    <w:rsid w:val="00CF70C9"/>
    <w:rsid w:val="00D005F0"/>
    <w:rsid w:val="00D02DAF"/>
    <w:rsid w:val="00D02E17"/>
    <w:rsid w:val="00D060CB"/>
    <w:rsid w:val="00D0671D"/>
    <w:rsid w:val="00D10786"/>
    <w:rsid w:val="00D10E14"/>
    <w:rsid w:val="00D14A45"/>
    <w:rsid w:val="00D161BD"/>
    <w:rsid w:val="00D1665E"/>
    <w:rsid w:val="00D17975"/>
    <w:rsid w:val="00D21D78"/>
    <w:rsid w:val="00D24928"/>
    <w:rsid w:val="00D27098"/>
    <w:rsid w:val="00D2717D"/>
    <w:rsid w:val="00D273B9"/>
    <w:rsid w:val="00D30487"/>
    <w:rsid w:val="00D31069"/>
    <w:rsid w:val="00D32525"/>
    <w:rsid w:val="00D3447D"/>
    <w:rsid w:val="00D353E5"/>
    <w:rsid w:val="00D36A6C"/>
    <w:rsid w:val="00D37DBB"/>
    <w:rsid w:val="00D37E9B"/>
    <w:rsid w:val="00D41A2D"/>
    <w:rsid w:val="00D42314"/>
    <w:rsid w:val="00D42F45"/>
    <w:rsid w:val="00D44806"/>
    <w:rsid w:val="00D4512F"/>
    <w:rsid w:val="00D457B6"/>
    <w:rsid w:val="00D46630"/>
    <w:rsid w:val="00D46937"/>
    <w:rsid w:val="00D46DE1"/>
    <w:rsid w:val="00D506E2"/>
    <w:rsid w:val="00D508E0"/>
    <w:rsid w:val="00D51DAD"/>
    <w:rsid w:val="00D53216"/>
    <w:rsid w:val="00D5400B"/>
    <w:rsid w:val="00D5494F"/>
    <w:rsid w:val="00D55813"/>
    <w:rsid w:val="00D5637B"/>
    <w:rsid w:val="00D565AB"/>
    <w:rsid w:val="00D57E0F"/>
    <w:rsid w:val="00D627A0"/>
    <w:rsid w:val="00D63E89"/>
    <w:rsid w:val="00D64BC8"/>
    <w:rsid w:val="00D65439"/>
    <w:rsid w:val="00D65902"/>
    <w:rsid w:val="00D660B3"/>
    <w:rsid w:val="00D664DE"/>
    <w:rsid w:val="00D669AA"/>
    <w:rsid w:val="00D67CB9"/>
    <w:rsid w:val="00D70217"/>
    <w:rsid w:val="00D71394"/>
    <w:rsid w:val="00D7168D"/>
    <w:rsid w:val="00D742FA"/>
    <w:rsid w:val="00D75380"/>
    <w:rsid w:val="00D75C41"/>
    <w:rsid w:val="00D7789B"/>
    <w:rsid w:val="00D77BCF"/>
    <w:rsid w:val="00D80DBE"/>
    <w:rsid w:val="00D8191E"/>
    <w:rsid w:val="00D81D3A"/>
    <w:rsid w:val="00D82C94"/>
    <w:rsid w:val="00D8550F"/>
    <w:rsid w:val="00D86B12"/>
    <w:rsid w:val="00D875E3"/>
    <w:rsid w:val="00D87C4B"/>
    <w:rsid w:val="00D87DD3"/>
    <w:rsid w:val="00D919BF"/>
    <w:rsid w:val="00D91E09"/>
    <w:rsid w:val="00D9211C"/>
    <w:rsid w:val="00D9278D"/>
    <w:rsid w:val="00D92D6C"/>
    <w:rsid w:val="00D94788"/>
    <w:rsid w:val="00D95221"/>
    <w:rsid w:val="00D9530C"/>
    <w:rsid w:val="00D9570E"/>
    <w:rsid w:val="00D96993"/>
    <w:rsid w:val="00D971C8"/>
    <w:rsid w:val="00D972DD"/>
    <w:rsid w:val="00D97CFA"/>
    <w:rsid w:val="00DA02D5"/>
    <w:rsid w:val="00DA0CAE"/>
    <w:rsid w:val="00DA0FAE"/>
    <w:rsid w:val="00DA1BA7"/>
    <w:rsid w:val="00DA2B70"/>
    <w:rsid w:val="00DA38F3"/>
    <w:rsid w:val="00DA3D40"/>
    <w:rsid w:val="00DA4AF9"/>
    <w:rsid w:val="00DA4BDC"/>
    <w:rsid w:val="00DA5841"/>
    <w:rsid w:val="00DA707B"/>
    <w:rsid w:val="00DA7417"/>
    <w:rsid w:val="00DA7EE1"/>
    <w:rsid w:val="00DB0025"/>
    <w:rsid w:val="00DB247C"/>
    <w:rsid w:val="00DB287E"/>
    <w:rsid w:val="00DB479C"/>
    <w:rsid w:val="00DB6913"/>
    <w:rsid w:val="00DB7980"/>
    <w:rsid w:val="00DC0961"/>
    <w:rsid w:val="00DC15E3"/>
    <w:rsid w:val="00DC1695"/>
    <w:rsid w:val="00DC16AE"/>
    <w:rsid w:val="00DC18D9"/>
    <w:rsid w:val="00DC1FA5"/>
    <w:rsid w:val="00DC2C76"/>
    <w:rsid w:val="00DC5107"/>
    <w:rsid w:val="00DC7CDD"/>
    <w:rsid w:val="00DD012F"/>
    <w:rsid w:val="00DD18FD"/>
    <w:rsid w:val="00DD26BE"/>
    <w:rsid w:val="00DD2934"/>
    <w:rsid w:val="00DD4D0A"/>
    <w:rsid w:val="00DD5856"/>
    <w:rsid w:val="00DD611F"/>
    <w:rsid w:val="00DD7301"/>
    <w:rsid w:val="00DD7854"/>
    <w:rsid w:val="00DD78E7"/>
    <w:rsid w:val="00DE1610"/>
    <w:rsid w:val="00DE3D5A"/>
    <w:rsid w:val="00DE3EF1"/>
    <w:rsid w:val="00DE49AF"/>
    <w:rsid w:val="00DE4D51"/>
    <w:rsid w:val="00DE56A9"/>
    <w:rsid w:val="00DF01FF"/>
    <w:rsid w:val="00DF182A"/>
    <w:rsid w:val="00DF2F3A"/>
    <w:rsid w:val="00DF2F77"/>
    <w:rsid w:val="00DF512C"/>
    <w:rsid w:val="00DF535E"/>
    <w:rsid w:val="00DF6B55"/>
    <w:rsid w:val="00DF75FD"/>
    <w:rsid w:val="00DF7EDA"/>
    <w:rsid w:val="00E009FB"/>
    <w:rsid w:val="00E01153"/>
    <w:rsid w:val="00E027BF"/>
    <w:rsid w:val="00E0285C"/>
    <w:rsid w:val="00E03CEA"/>
    <w:rsid w:val="00E04B67"/>
    <w:rsid w:val="00E0555B"/>
    <w:rsid w:val="00E0604D"/>
    <w:rsid w:val="00E0683E"/>
    <w:rsid w:val="00E07502"/>
    <w:rsid w:val="00E11747"/>
    <w:rsid w:val="00E118F4"/>
    <w:rsid w:val="00E11F20"/>
    <w:rsid w:val="00E13685"/>
    <w:rsid w:val="00E13E12"/>
    <w:rsid w:val="00E1477C"/>
    <w:rsid w:val="00E1514C"/>
    <w:rsid w:val="00E161FF"/>
    <w:rsid w:val="00E16BD8"/>
    <w:rsid w:val="00E1789E"/>
    <w:rsid w:val="00E20260"/>
    <w:rsid w:val="00E204AF"/>
    <w:rsid w:val="00E22460"/>
    <w:rsid w:val="00E22918"/>
    <w:rsid w:val="00E23C54"/>
    <w:rsid w:val="00E23E26"/>
    <w:rsid w:val="00E25719"/>
    <w:rsid w:val="00E26D9E"/>
    <w:rsid w:val="00E31EEC"/>
    <w:rsid w:val="00E365D1"/>
    <w:rsid w:val="00E37A8A"/>
    <w:rsid w:val="00E37F11"/>
    <w:rsid w:val="00E40D61"/>
    <w:rsid w:val="00E40FB5"/>
    <w:rsid w:val="00E430B0"/>
    <w:rsid w:val="00E43E2E"/>
    <w:rsid w:val="00E45529"/>
    <w:rsid w:val="00E455B0"/>
    <w:rsid w:val="00E45D57"/>
    <w:rsid w:val="00E4618C"/>
    <w:rsid w:val="00E468AC"/>
    <w:rsid w:val="00E473D9"/>
    <w:rsid w:val="00E47C7D"/>
    <w:rsid w:val="00E51859"/>
    <w:rsid w:val="00E51BD6"/>
    <w:rsid w:val="00E536F7"/>
    <w:rsid w:val="00E54C65"/>
    <w:rsid w:val="00E555EB"/>
    <w:rsid w:val="00E57657"/>
    <w:rsid w:val="00E6007D"/>
    <w:rsid w:val="00E61E3C"/>
    <w:rsid w:val="00E625BA"/>
    <w:rsid w:val="00E63DFA"/>
    <w:rsid w:val="00E652EB"/>
    <w:rsid w:val="00E66013"/>
    <w:rsid w:val="00E66D78"/>
    <w:rsid w:val="00E70659"/>
    <w:rsid w:val="00E707CA"/>
    <w:rsid w:val="00E70A46"/>
    <w:rsid w:val="00E73397"/>
    <w:rsid w:val="00E73D1A"/>
    <w:rsid w:val="00E771F4"/>
    <w:rsid w:val="00E777A3"/>
    <w:rsid w:val="00E81AFE"/>
    <w:rsid w:val="00E821D4"/>
    <w:rsid w:val="00E8298D"/>
    <w:rsid w:val="00E848A3"/>
    <w:rsid w:val="00E8499F"/>
    <w:rsid w:val="00E84F92"/>
    <w:rsid w:val="00E85BF1"/>
    <w:rsid w:val="00E8624B"/>
    <w:rsid w:val="00E862E2"/>
    <w:rsid w:val="00E86E7B"/>
    <w:rsid w:val="00E873F6"/>
    <w:rsid w:val="00E914EF"/>
    <w:rsid w:val="00E91DE7"/>
    <w:rsid w:val="00E91E1D"/>
    <w:rsid w:val="00E928FF"/>
    <w:rsid w:val="00E92BB5"/>
    <w:rsid w:val="00E92D39"/>
    <w:rsid w:val="00E936AC"/>
    <w:rsid w:val="00E9392D"/>
    <w:rsid w:val="00E93C47"/>
    <w:rsid w:val="00E96944"/>
    <w:rsid w:val="00E97510"/>
    <w:rsid w:val="00E97BC2"/>
    <w:rsid w:val="00E97E8F"/>
    <w:rsid w:val="00EA0E2C"/>
    <w:rsid w:val="00EA1AB0"/>
    <w:rsid w:val="00EA37D8"/>
    <w:rsid w:val="00EA38D8"/>
    <w:rsid w:val="00EA3900"/>
    <w:rsid w:val="00EA43A8"/>
    <w:rsid w:val="00EA46A3"/>
    <w:rsid w:val="00EB22CA"/>
    <w:rsid w:val="00EB2AE0"/>
    <w:rsid w:val="00EB3F3E"/>
    <w:rsid w:val="00EB466C"/>
    <w:rsid w:val="00EB4EE9"/>
    <w:rsid w:val="00EB6318"/>
    <w:rsid w:val="00EB6EB7"/>
    <w:rsid w:val="00EC0FB3"/>
    <w:rsid w:val="00EC0FC7"/>
    <w:rsid w:val="00EC121A"/>
    <w:rsid w:val="00EC193A"/>
    <w:rsid w:val="00EC1C03"/>
    <w:rsid w:val="00EC394A"/>
    <w:rsid w:val="00EC3B1D"/>
    <w:rsid w:val="00EC5228"/>
    <w:rsid w:val="00EC7325"/>
    <w:rsid w:val="00EC7972"/>
    <w:rsid w:val="00ED0053"/>
    <w:rsid w:val="00ED0CE7"/>
    <w:rsid w:val="00ED1D68"/>
    <w:rsid w:val="00ED2339"/>
    <w:rsid w:val="00ED31C7"/>
    <w:rsid w:val="00ED435D"/>
    <w:rsid w:val="00ED5340"/>
    <w:rsid w:val="00ED5C49"/>
    <w:rsid w:val="00ED5DA4"/>
    <w:rsid w:val="00ED6004"/>
    <w:rsid w:val="00EE2277"/>
    <w:rsid w:val="00EE22E6"/>
    <w:rsid w:val="00EE4315"/>
    <w:rsid w:val="00EE52F5"/>
    <w:rsid w:val="00EE56EB"/>
    <w:rsid w:val="00EE64A9"/>
    <w:rsid w:val="00EE677D"/>
    <w:rsid w:val="00EE70DA"/>
    <w:rsid w:val="00EE7786"/>
    <w:rsid w:val="00EF0558"/>
    <w:rsid w:val="00EF0834"/>
    <w:rsid w:val="00EF11B3"/>
    <w:rsid w:val="00EF2054"/>
    <w:rsid w:val="00EF3B68"/>
    <w:rsid w:val="00EF3D40"/>
    <w:rsid w:val="00EF42B9"/>
    <w:rsid w:val="00EF5CE6"/>
    <w:rsid w:val="00EF5E34"/>
    <w:rsid w:val="00EF6990"/>
    <w:rsid w:val="00EF6CFD"/>
    <w:rsid w:val="00EF770A"/>
    <w:rsid w:val="00EF7E48"/>
    <w:rsid w:val="00F024C0"/>
    <w:rsid w:val="00F02F1F"/>
    <w:rsid w:val="00F0305D"/>
    <w:rsid w:val="00F032FE"/>
    <w:rsid w:val="00F03A52"/>
    <w:rsid w:val="00F042E8"/>
    <w:rsid w:val="00F046F7"/>
    <w:rsid w:val="00F0475E"/>
    <w:rsid w:val="00F04EEE"/>
    <w:rsid w:val="00F04F4E"/>
    <w:rsid w:val="00F05EBD"/>
    <w:rsid w:val="00F05FCA"/>
    <w:rsid w:val="00F11174"/>
    <w:rsid w:val="00F1301C"/>
    <w:rsid w:val="00F1603C"/>
    <w:rsid w:val="00F16B2C"/>
    <w:rsid w:val="00F16EA3"/>
    <w:rsid w:val="00F177D7"/>
    <w:rsid w:val="00F17D5F"/>
    <w:rsid w:val="00F20691"/>
    <w:rsid w:val="00F20DD1"/>
    <w:rsid w:val="00F21006"/>
    <w:rsid w:val="00F22A5D"/>
    <w:rsid w:val="00F24658"/>
    <w:rsid w:val="00F26907"/>
    <w:rsid w:val="00F27550"/>
    <w:rsid w:val="00F27752"/>
    <w:rsid w:val="00F27D0F"/>
    <w:rsid w:val="00F30A93"/>
    <w:rsid w:val="00F3139F"/>
    <w:rsid w:val="00F315FD"/>
    <w:rsid w:val="00F3247B"/>
    <w:rsid w:val="00F32F64"/>
    <w:rsid w:val="00F335BF"/>
    <w:rsid w:val="00F336D6"/>
    <w:rsid w:val="00F33F81"/>
    <w:rsid w:val="00F33FB3"/>
    <w:rsid w:val="00F345C4"/>
    <w:rsid w:val="00F355D7"/>
    <w:rsid w:val="00F35A51"/>
    <w:rsid w:val="00F371D4"/>
    <w:rsid w:val="00F374A1"/>
    <w:rsid w:val="00F37AB2"/>
    <w:rsid w:val="00F41718"/>
    <w:rsid w:val="00F41C77"/>
    <w:rsid w:val="00F43007"/>
    <w:rsid w:val="00F43406"/>
    <w:rsid w:val="00F43E76"/>
    <w:rsid w:val="00F44BF5"/>
    <w:rsid w:val="00F46AC6"/>
    <w:rsid w:val="00F4714D"/>
    <w:rsid w:val="00F473F3"/>
    <w:rsid w:val="00F50FF6"/>
    <w:rsid w:val="00F52BEE"/>
    <w:rsid w:val="00F54A99"/>
    <w:rsid w:val="00F54F08"/>
    <w:rsid w:val="00F55E00"/>
    <w:rsid w:val="00F5655F"/>
    <w:rsid w:val="00F5662D"/>
    <w:rsid w:val="00F566B3"/>
    <w:rsid w:val="00F56F76"/>
    <w:rsid w:val="00F57AAE"/>
    <w:rsid w:val="00F601A7"/>
    <w:rsid w:val="00F602C4"/>
    <w:rsid w:val="00F606BF"/>
    <w:rsid w:val="00F640E8"/>
    <w:rsid w:val="00F652DC"/>
    <w:rsid w:val="00F7049C"/>
    <w:rsid w:val="00F72052"/>
    <w:rsid w:val="00F72A65"/>
    <w:rsid w:val="00F72DCB"/>
    <w:rsid w:val="00F73470"/>
    <w:rsid w:val="00F75883"/>
    <w:rsid w:val="00F773AC"/>
    <w:rsid w:val="00F8010A"/>
    <w:rsid w:val="00F80550"/>
    <w:rsid w:val="00F8058C"/>
    <w:rsid w:val="00F8201A"/>
    <w:rsid w:val="00F85D81"/>
    <w:rsid w:val="00F86BCC"/>
    <w:rsid w:val="00F873A5"/>
    <w:rsid w:val="00F876C0"/>
    <w:rsid w:val="00F87B80"/>
    <w:rsid w:val="00F908AF"/>
    <w:rsid w:val="00F90CD6"/>
    <w:rsid w:val="00F92783"/>
    <w:rsid w:val="00F934A8"/>
    <w:rsid w:val="00F9436F"/>
    <w:rsid w:val="00F94A2B"/>
    <w:rsid w:val="00F94C2D"/>
    <w:rsid w:val="00F97B01"/>
    <w:rsid w:val="00F97F1C"/>
    <w:rsid w:val="00FA0B7A"/>
    <w:rsid w:val="00FA0FEC"/>
    <w:rsid w:val="00FA13F6"/>
    <w:rsid w:val="00FA1B72"/>
    <w:rsid w:val="00FA2147"/>
    <w:rsid w:val="00FA21A5"/>
    <w:rsid w:val="00FA4B31"/>
    <w:rsid w:val="00FA4D6E"/>
    <w:rsid w:val="00FA590F"/>
    <w:rsid w:val="00FA7413"/>
    <w:rsid w:val="00FB09CB"/>
    <w:rsid w:val="00FB11CE"/>
    <w:rsid w:val="00FB163A"/>
    <w:rsid w:val="00FB1E35"/>
    <w:rsid w:val="00FB1E67"/>
    <w:rsid w:val="00FB2308"/>
    <w:rsid w:val="00FB3889"/>
    <w:rsid w:val="00FB3902"/>
    <w:rsid w:val="00FB47AD"/>
    <w:rsid w:val="00FB47C0"/>
    <w:rsid w:val="00FB6725"/>
    <w:rsid w:val="00FC02D4"/>
    <w:rsid w:val="00FC2537"/>
    <w:rsid w:val="00FC3287"/>
    <w:rsid w:val="00FC34F9"/>
    <w:rsid w:val="00FC514F"/>
    <w:rsid w:val="00FC5441"/>
    <w:rsid w:val="00FC652E"/>
    <w:rsid w:val="00FC67BE"/>
    <w:rsid w:val="00FD0333"/>
    <w:rsid w:val="00FD0B6E"/>
    <w:rsid w:val="00FD24DA"/>
    <w:rsid w:val="00FD285A"/>
    <w:rsid w:val="00FD2ADA"/>
    <w:rsid w:val="00FD3244"/>
    <w:rsid w:val="00FD49F9"/>
    <w:rsid w:val="00FD4B3C"/>
    <w:rsid w:val="00FD604E"/>
    <w:rsid w:val="00FD6671"/>
    <w:rsid w:val="00FD78ED"/>
    <w:rsid w:val="00FE207D"/>
    <w:rsid w:val="00FE226C"/>
    <w:rsid w:val="00FE2923"/>
    <w:rsid w:val="00FE3468"/>
    <w:rsid w:val="00FE388B"/>
    <w:rsid w:val="00FE3B55"/>
    <w:rsid w:val="00FE4CB0"/>
    <w:rsid w:val="00FE4F37"/>
    <w:rsid w:val="00FE5A6E"/>
    <w:rsid w:val="00FE5CEA"/>
    <w:rsid w:val="00FE70DD"/>
    <w:rsid w:val="00FE7BFC"/>
    <w:rsid w:val="00FF33DC"/>
    <w:rsid w:val="00FF3C04"/>
    <w:rsid w:val="00FF40EC"/>
    <w:rsid w:val="00FF4E4F"/>
    <w:rsid w:val="00FF51A5"/>
    <w:rsid w:val="00FF5442"/>
    <w:rsid w:val="00FF56A2"/>
    <w:rsid w:val="00FF6E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1C8"/>
    <w:rPr>
      <w:sz w:val="24"/>
      <w:szCs w:val="24"/>
      <w:lang w:eastAsia="zh-CN"/>
    </w:rPr>
  </w:style>
  <w:style w:type="paragraph" w:styleId="Heading1">
    <w:name w:val="heading 1"/>
    <w:basedOn w:val="Normal"/>
    <w:next w:val="Normal"/>
    <w:link w:val="Heading1Char"/>
    <w:uiPriority w:val="99"/>
    <w:qFormat/>
    <w:rsid w:val="00E92D39"/>
    <w:pPr>
      <w:autoSpaceDE w:val="0"/>
      <w:autoSpaceDN w:val="0"/>
      <w:adjustRightInd w:val="0"/>
      <w:spacing w:before="108" w:after="108"/>
      <w:jc w:val="center"/>
      <w:outlineLvl w:val="0"/>
    </w:pPr>
    <w:rPr>
      <w:rFonts w:ascii="Arial" w:hAnsi="Arial"/>
      <w:b/>
      <w:bCs/>
      <w:color w:val="000080"/>
      <w:sz w:val="28"/>
      <w:szCs w:val="28"/>
    </w:rPr>
  </w:style>
  <w:style w:type="paragraph" w:styleId="Heading2">
    <w:name w:val="heading 2"/>
    <w:basedOn w:val="Normal"/>
    <w:next w:val="Normal"/>
    <w:link w:val="Heading2Char"/>
    <w:uiPriority w:val="99"/>
    <w:qFormat/>
    <w:rsid w:val="000070AC"/>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2276"/>
    <w:rPr>
      <w:rFonts w:ascii="Arial" w:hAnsi="Arial" w:cs="Times New Roman"/>
      <w:b/>
      <w:bCs/>
      <w:color w:val="000080"/>
      <w:sz w:val="28"/>
      <w:szCs w:val="28"/>
      <w:lang w:eastAsia="zh-CN"/>
    </w:rPr>
  </w:style>
  <w:style w:type="character" w:customStyle="1" w:styleId="Heading2Char">
    <w:name w:val="Heading 2 Char"/>
    <w:basedOn w:val="DefaultParagraphFont"/>
    <w:link w:val="Heading2"/>
    <w:uiPriority w:val="99"/>
    <w:semiHidden/>
    <w:locked/>
    <w:rsid w:val="00A153E2"/>
    <w:rPr>
      <w:rFonts w:ascii="Cambria" w:hAnsi="Cambria" w:cs="Times New Roman"/>
      <w:b/>
      <w:bCs/>
      <w:i/>
      <w:iCs/>
      <w:sz w:val="28"/>
      <w:szCs w:val="28"/>
      <w:lang w:eastAsia="zh-CN"/>
    </w:rPr>
  </w:style>
  <w:style w:type="character" w:customStyle="1" w:styleId="postbody1">
    <w:name w:val="postbody1"/>
    <w:basedOn w:val="DefaultParagraphFont"/>
    <w:uiPriority w:val="99"/>
    <w:rsid w:val="00C95A4D"/>
    <w:rPr>
      <w:rFonts w:cs="Times New Roman"/>
      <w:sz w:val="18"/>
      <w:szCs w:val="18"/>
    </w:rPr>
  </w:style>
  <w:style w:type="table" w:styleId="TableGrid">
    <w:name w:val="Table Grid"/>
    <w:basedOn w:val="TableNormal"/>
    <w:uiPriority w:val="99"/>
    <w:rsid w:val="00C1169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E4CB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53E2"/>
    <w:rPr>
      <w:rFonts w:cs="Times New Roman"/>
      <w:sz w:val="2"/>
      <w:lang w:eastAsia="zh-CN"/>
    </w:rPr>
  </w:style>
  <w:style w:type="paragraph" w:customStyle="1" w:styleId="ConsPlusNormal">
    <w:name w:val="ConsPlusNormal"/>
    <w:uiPriority w:val="99"/>
    <w:rsid w:val="00640680"/>
    <w:pPr>
      <w:widowControl w:val="0"/>
      <w:autoSpaceDE w:val="0"/>
      <w:autoSpaceDN w:val="0"/>
      <w:adjustRightInd w:val="0"/>
      <w:ind w:firstLine="720"/>
    </w:pPr>
    <w:rPr>
      <w:rFonts w:ascii="Arial" w:hAnsi="Arial" w:cs="Arial"/>
      <w:sz w:val="20"/>
      <w:szCs w:val="20"/>
      <w:lang w:eastAsia="zh-CN"/>
    </w:rPr>
  </w:style>
  <w:style w:type="character" w:styleId="Hyperlink">
    <w:name w:val="Hyperlink"/>
    <w:basedOn w:val="DefaultParagraphFont"/>
    <w:uiPriority w:val="99"/>
    <w:rsid w:val="00AD478E"/>
    <w:rPr>
      <w:rFonts w:cs="Times New Roman"/>
      <w:color w:val="0000FF"/>
      <w:u w:val="single"/>
    </w:rPr>
  </w:style>
  <w:style w:type="paragraph" w:styleId="FootnoteText">
    <w:name w:val="footnote text"/>
    <w:basedOn w:val="Normal"/>
    <w:link w:val="FootnoteTextChar"/>
    <w:uiPriority w:val="99"/>
    <w:semiHidden/>
    <w:rsid w:val="00AF6F72"/>
    <w:rPr>
      <w:sz w:val="20"/>
      <w:szCs w:val="20"/>
      <w:lang w:eastAsia="ru-RU"/>
    </w:rPr>
  </w:style>
  <w:style w:type="character" w:customStyle="1" w:styleId="FootnoteTextChar">
    <w:name w:val="Footnote Text Char"/>
    <w:basedOn w:val="DefaultParagraphFont"/>
    <w:link w:val="FootnoteText"/>
    <w:uiPriority w:val="99"/>
    <w:semiHidden/>
    <w:locked/>
    <w:rsid w:val="00A153E2"/>
    <w:rPr>
      <w:rFonts w:cs="Times New Roman"/>
      <w:sz w:val="20"/>
      <w:szCs w:val="20"/>
      <w:lang w:eastAsia="zh-CN"/>
    </w:rPr>
  </w:style>
  <w:style w:type="character" w:styleId="FootnoteReference">
    <w:name w:val="footnote reference"/>
    <w:basedOn w:val="DefaultParagraphFont"/>
    <w:uiPriority w:val="99"/>
    <w:semiHidden/>
    <w:rsid w:val="00AF6F72"/>
    <w:rPr>
      <w:rFonts w:cs="Times New Roman"/>
      <w:vertAlign w:val="superscript"/>
    </w:rPr>
  </w:style>
  <w:style w:type="paragraph" w:styleId="Header">
    <w:name w:val="header"/>
    <w:basedOn w:val="Normal"/>
    <w:link w:val="HeaderChar"/>
    <w:uiPriority w:val="99"/>
    <w:rsid w:val="00EE4315"/>
    <w:pPr>
      <w:tabs>
        <w:tab w:val="center" w:pos="4677"/>
        <w:tab w:val="right" w:pos="9355"/>
      </w:tabs>
    </w:pPr>
  </w:style>
  <w:style w:type="character" w:customStyle="1" w:styleId="HeaderChar">
    <w:name w:val="Header Char"/>
    <w:basedOn w:val="DefaultParagraphFont"/>
    <w:link w:val="Header"/>
    <w:uiPriority w:val="99"/>
    <w:semiHidden/>
    <w:locked/>
    <w:rsid w:val="00A153E2"/>
    <w:rPr>
      <w:rFonts w:cs="Times New Roman"/>
      <w:sz w:val="24"/>
      <w:szCs w:val="24"/>
      <w:lang w:eastAsia="zh-CN"/>
    </w:rPr>
  </w:style>
  <w:style w:type="character" w:styleId="PageNumber">
    <w:name w:val="page number"/>
    <w:basedOn w:val="DefaultParagraphFont"/>
    <w:uiPriority w:val="99"/>
    <w:rsid w:val="00EE4315"/>
    <w:rPr>
      <w:rFonts w:cs="Times New Roman"/>
    </w:rPr>
  </w:style>
  <w:style w:type="paragraph" w:styleId="BodyText">
    <w:name w:val="Body Text"/>
    <w:basedOn w:val="Normal"/>
    <w:link w:val="BodyTextChar"/>
    <w:uiPriority w:val="99"/>
    <w:rsid w:val="000E0C8C"/>
    <w:pPr>
      <w:autoSpaceDE w:val="0"/>
      <w:autoSpaceDN w:val="0"/>
      <w:adjustRightInd w:val="0"/>
      <w:jc w:val="both"/>
    </w:pPr>
    <w:rPr>
      <w:sz w:val="28"/>
      <w:szCs w:val="28"/>
      <w:lang w:eastAsia="ru-RU"/>
    </w:rPr>
  </w:style>
  <w:style w:type="character" w:customStyle="1" w:styleId="BodyTextChar">
    <w:name w:val="Body Text Char"/>
    <w:basedOn w:val="DefaultParagraphFont"/>
    <w:link w:val="BodyText"/>
    <w:uiPriority w:val="99"/>
    <w:locked/>
    <w:rsid w:val="00A07201"/>
    <w:rPr>
      <w:rFonts w:eastAsia="Times New Roman" w:cs="Times New Roman"/>
      <w:sz w:val="28"/>
      <w:szCs w:val="28"/>
    </w:rPr>
  </w:style>
  <w:style w:type="paragraph" w:styleId="NormalWeb">
    <w:name w:val="Normal (Web)"/>
    <w:basedOn w:val="Normal"/>
    <w:uiPriority w:val="99"/>
    <w:rsid w:val="00850F50"/>
    <w:pPr>
      <w:spacing w:before="100" w:beforeAutospacing="1" w:after="100" w:afterAutospacing="1"/>
    </w:pPr>
    <w:rPr>
      <w:rFonts w:ascii="Arial CYR" w:hAnsi="Arial CYR" w:cs="Arial CYR"/>
      <w:color w:val="333333"/>
      <w:sz w:val="20"/>
      <w:szCs w:val="20"/>
      <w:lang w:eastAsia="ru-RU"/>
    </w:rPr>
  </w:style>
  <w:style w:type="paragraph" w:styleId="BodyTextIndent">
    <w:name w:val="Body Text Indent"/>
    <w:basedOn w:val="Normal"/>
    <w:link w:val="BodyTextIndentChar"/>
    <w:uiPriority w:val="99"/>
    <w:rsid w:val="00871F6A"/>
    <w:pPr>
      <w:spacing w:after="120"/>
      <w:ind w:left="283"/>
    </w:pPr>
  </w:style>
  <w:style w:type="character" w:customStyle="1" w:styleId="BodyTextIndentChar">
    <w:name w:val="Body Text Indent Char"/>
    <w:basedOn w:val="DefaultParagraphFont"/>
    <w:link w:val="BodyTextIndent"/>
    <w:uiPriority w:val="99"/>
    <w:semiHidden/>
    <w:locked/>
    <w:rsid w:val="00A153E2"/>
    <w:rPr>
      <w:rFonts w:cs="Times New Roman"/>
      <w:sz w:val="24"/>
      <w:szCs w:val="24"/>
      <w:lang w:eastAsia="zh-CN"/>
    </w:rPr>
  </w:style>
  <w:style w:type="paragraph" w:styleId="BodyTextIndent3">
    <w:name w:val="Body Text Indent 3"/>
    <w:basedOn w:val="Normal"/>
    <w:link w:val="BodyTextIndent3Char"/>
    <w:uiPriority w:val="99"/>
    <w:rsid w:val="000C5FD8"/>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A153E2"/>
    <w:rPr>
      <w:rFonts w:cs="Times New Roman"/>
      <w:sz w:val="16"/>
      <w:szCs w:val="16"/>
      <w:lang w:eastAsia="zh-CN"/>
    </w:rPr>
  </w:style>
  <w:style w:type="paragraph" w:customStyle="1" w:styleId="a">
    <w:name w:val="Знак Знак Знак"/>
    <w:basedOn w:val="Normal"/>
    <w:uiPriority w:val="99"/>
    <w:rsid w:val="00080422"/>
    <w:pPr>
      <w:spacing w:after="160" w:line="240" w:lineRule="exact"/>
    </w:pPr>
    <w:rPr>
      <w:rFonts w:ascii="Verdana" w:hAnsi="Verdana" w:cs="Verdana"/>
      <w:sz w:val="20"/>
      <w:szCs w:val="20"/>
      <w:lang w:val="en-US" w:eastAsia="en-US"/>
    </w:rPr>
  </w:style>
  <w:style w:type="character" w:customStyle="1" w:styleId="a0">
    <w:name w:val="Гипертекстовая ссылка"/>
    <w:basedOn w:val="DefaultParagraphFont"/>
    <w:uiPriority w:val="99"/>
    <w:rsid w:val="00AD1705"/>
    <w:rPr>
      <w:rFonts w:cs="Times New Roman"/>
      <w:color w:val="008000"/>
    </w:rPr>
  </w:style>
  <w:style w:type="paragraph" w:customStyle="1" w:styleId="a1">
    <w:name w:val="Текст (лев. подпись)"/>
    <w:basedOn w:val="Normal"/>
    <w:next w:val="Normal"/>
    <w:uiPriority w:val="99"/>
    <w:rsid w:val="00AD1705"/>
    <w:pPr>
      <w:autoSpaceDE w:val="0"/>
      <w:autoSpaceDN w:val="0"/>
      <w:adjustRightInd w:val="0"/>
    </w:pPr>
    <w:rPr>
      <w:rFonts w:ascii="Arial" w:hAnsi="Arial"/>
      <w:lang w:eastAsia="ru-RU"/>
    </w:rPr>
  </w:style>
  <w:style w:type="paragraph" w:customStyle="1" w:styleId="a2">
    <w:name w:val="Текст (прав. подпись)"/>
    <w:basedOn w:val="Normal"/>
    <w:next w:val="Normal"/>
    <w:uiPriority w:val="99"/>
    <w:rsid w:val="00AD1705"/>
    <w:pPr>
      <w:autoSpaceDE w:val="0"/>
      <w:autoSpaceDN w:val="0"/>
      <w:adjustRightInd w:val="0"/>
      <w:jc w:val="right"/>
    </w:pPr>
    <w:rPr>
      <w:rFonts w:ascii="Arial" w:hAnsi="Arial"/>
      <w:lang w:eastAsia="ru-RU"/>
    </w:rPr>
  </w:style>
  <w:style w:type="paragraph" w:customStyle="1" w:styleId="1">
    <w:name w:val="Знак1 Знак"/>
    <w:basedOn w:val="Normal"/>
    <w:uiPriority w:val="99"/>
    <w:rsid w:val="00663E6B"/>
    <w:pPr>
      <w:spacing w:after="160" w:line="240" w:lineRule="exact"/>
    </w:pPr>
    <w:rPr>
      <w:rFonts w:ascii="Verdana" w:hAnsi="Verdana" w:cs="Verdana"/>
      <w:sz w:val="20"/>
      <w:szCs w:val="20"/>
      <w:lang w:val="en-US" w:eastAsia="en-US"/>
    </w:rPr>
  </w:style>
  <w:style w:type="paragraph" w:styleId="Footer">
    <w:name w:val="footer"/>
    <w:basedOn w:val="Normal"/>
    <w:link w:val="FooterChar"/>
    <w:uiPriority w:val="99"/>
    <w:rsid w:val="00713C72"/>
    <w:pPr>
      <w:tabs>
        <w:tab w:val="center" w:pos="4677"/>
        <w:tab w:val="right" w:pos="9355"/>
      </w:tabs>
    </w:pPr>
  </w:style>
  <w:style w:type="character" w:customStyle="1" w:styleId="FooterChar">
    <w:name w:val="Footer Char"/>
    <w:basedOn w:val="DefaultParagraphFont"/>
    <w:link w:val="Footer"/>
    <w:uiPriority w:val="99"/>
    <w:locked/>
    <w:rsid w:val="00693565"/>
    <w:rPr>
      <w:rFonts w:cs="Times New Roman"/>
      <w:sz w:val="24"/>
      <w:szCs w:val="24"/>
      <w:lang w:eastAsia="zh-CN"/>
    </w:rPr>
  </w:style>
  <w:style w:type="paragraph" w:customStyle="1" w:styleId="10">
    <w:name w:val="Знак1"/>
    <w:basedOn w:val="Normal"/>
    <w:uiPriority w:val="99"/>
    <w:rsid w:val="00285478"/>
    <w:pPr>
      <w:spacing w:after="160" w:line="240" w:lineRule="exact"/>
    </w:pPr>
    <w:rPr>
      <w:rFonts w:ascii="Verdana" w:hAnsi="Verdana" w:cs="Verdana"/>
      <w:sz w:val="20"/>
      <w:szCs w:val="20"/>
      <w:lang w:val="en-US" w:eastAsia="en-US"/>
    </w:rPr>
  </w:style>
  <w:style w:type="character" w:styleId="Strong">
    <w:name w:val="Strong"/>
    <w:basedOn w:val="DefaultParagraphFont"/>
    <w:uiPriority w:val="99"/>
    <w:qFormat/>
    <w:rsid w:val="00CE0647"/>
    <w:rPr>
      <w:rFonts w:cs="Times New Roman"/>
      <w:b/>
      <w:bCs/>
    </w:rPr>
  </w:style>
  <w:style w:type="character" w:customStyle="1" w:styleId="a6">
    <w:name w:val="a6"/>
    <w:basedOn w:val="DefaultParagraphFont"/>
    <w:uiPriority w:val="99"/>
    <w:rsid w:val="00E45529"/>
    <w:rPr>
      <w:rFonts w:cs="Times New Roman"/>
    </w:rPr>
  </w:style>
  <w:style w:type="paragraph" w:customStyle="1" w:styleId="pa2">
    <w:name w:val="pa2"/>
    <w:basedOn w:val="Normal"/>
    <w:uiPriority w:val="99"/>
    <w:rsid w:val="007C25EF"/>
    <w:pPr>
      <w:spacing w:before="100" w:beforeAutospacing="1" w:after="100" w:afterAutospacing="1"/>
    </w:pPr>
    <w:rPr>
      <w:lang w:eastAsia="ru-RU"/>
    </w:rPr>
  </w:style>
  <w:style w:type="paragraph" w:styleId="ListParagraph">
    <w:name w:val="List Paragraph"/>
    <w:basedOn w:val="Normal"/>
    <w:uiPriority w:val="99"/>
    <w:qFormat/>
    <w:rsid w:val="006733FE"/>
    <w:pPr>
      <w:spacing w:after="200" w:line="276" w:lineRule="auto"/>
      <w:ind w:left="720"/>
      <w:contextualSpacing/>
    </w:pPr>
    <w:rPr>
      <w:rFonts w:ascii="Calibri" w:hAnsi="Calibri"/>
      <w:sz w:val="22"/>
      <w:szCs w:val="22"/>
      <w:lang w:eastAsia="ru-RU"/>
    </w:rPr>
  </w:style>
  <w:style w:type="paragraph" w:styleId="NoSpacing">
    <w:name w:val="No Spacing"/>
    <w:uiPriority w:val="99"/>
    <w:qFormat/>
    <w:rsid w:val="00D37E9B"/>
    <w:rPr>
      <w:rFonts w:ascii="Calibri" w:hAnsi="Calibri"/>
      <w:lang w:eastAsia="en-US"/>
    </w:rPr>
  </w:style>
  <w:style w:type="character" w:styleId="Emphasis">
    <w:name w:val="Emphasis"/>
    <w:basedOn w:val="DefaultParagraphFont"/>
    <w:uiPriority w:val="99"/>
    <w:qFormat/>
    <w:rsid w:val="00D37E9B"/>
    <w:rPr>
      <w:rFonts w:cs="Times New Roman"/>
      <w:i/>
      <w:iCs/>
    </w:rPr>
  </w:style>
  <w:style w:type="paragraph" w:customStyle="1" w:styleId="a3">
    <w:name w:val="Знак Знак Знак Знак Знак Знак"/>
    <w:basedOn w:val="Normal"/>
    <w:uiPriority w:val="99"/>
    <w:rsid w:val="004430A2"/>
    <w:pPr>
      <w:spacing w:after="160" w:line="240" w:lineRule="exact"/>
    </w:pPr>
    <w:rPr>
      <w:rFonts w:ascii="Verdana" w:hAnsi="Verdana"/>
      <w:sz w:val="20"/>
      <w:szCs w:val="20"/>
      <w:lang w:val="en-US" w:eastAsia="en-US"/>
    </w:rPr>
  </w:style>
  <w:style w:type="character" w:customStyle="1" w:styleId="apple-converted-space">
    <w:name w:val="apple-converted-space"/>
    <w:basedOn w:val="DefaultParagraphFont"/>
    <w:uiPriority w:val="99"/>
    <w:rsid w:val="002A6FD3"/>
    <w:rPr>
      <w:rFonts w:cs="Times New Roman"/>
    </w:rPr>
  </w:style>
  <w:style w:type="character" w:styleId="FollowedHyperlink">
    <w:name w:val="FollowedHyperlink"/>
    <w:basedOn w:val="DefaultParagraphFont"/>
    <w:uiPriority w:val="99"/>
    <w:rsid w:val="009F48A6"/>
    <w:rPr>
      <w:rFonts w:cs="Times New Roman"/>
      <w:color w:val="800080"/>
      <w:u w:val="single"/>
    </w:rPr>
  </w:style>
  <w:style w:type="paragraph" w:customStyle="1" w:styleId="Char">
    <w:name w:val="Char Знак"/>
    <w:basedOn w:val="Normal"/>
    <w:uiPriority w:val="99"/>
    <w:rsid w:val="00363C21"/>
    <w:pPr>
      <w:spacing w:before="100" w:beforeAutospacing="1" w:after="100" w:afterAutospacing="1"/>
    </w:pPr>
    <w:rPr>
      <w:rFonts w:ascii="Tahoma" w:hAnsi="Tahoma"/>
      <w:sz w:val="20"/>
      <w:szCs w:val="20"/>
      <w:lang w:val="en-US" w:eastAsia="en-US"/>
    </w:rPr>
  </w:style>
  <w:style w:type="paragraph" w:customStyle="1" w:styleId="p10">
    <w:name w:val="p10"/>
    <w:basedOn w:val="Normal"/>
    <w:uiPriority w:val="99"/>
    <w:rsid w:val="00FB2308"/>
    <w:pPr>
      <w:spacing w:before="100" w:beforeAutospacing="1" w:after="100" w:afterAutospacing="1"/>
    </w:pPr>
    <w:rPr>
      <w:lang w:eastAsia="ru-RU"/>
    </w:rPr>
  </w:style>
  <w:style w:type="paragraph" w:customStyle="1" w:styleId="p7">
    <w:name w:val="p7"/>
    <w:basedOn w:val="Normal"/>
    <w:uiPriority w:val="99"/>
    <w:rsid w:val="00FB2308"/>
    <w:pPr>
      <w:spacing w:before="100" w:beforeAutospacing="1" w:after="100" w:afterAutospacing="1"/>
    </w:pPr>
    <w:rPr>
      <w:lang w:eastAsia="ru-RU"/>
    </w:rPr>
  </w:style>
  <w:style w:type="character" w:customStyle="1" w:styleId="s1">
    <w:name w:val="s1"/>
    <w:basedOn w:val="DefaultParagraphFont"/>
    <w:uiPriority w:val="99"/>
    <w:rsid w:val="00FB2308"/>
    <w:rPr>
      <w:rFonts w:cs="Times New Roman"/>
    </w:rPr>
  </w:style>
  <w:style w:type="character" w:customStyle="1" w:styleId="s3">
    <w:name w:val="s3"/>
    <w:basedOn w:val="DefaultParagraphFont"/>
    <w:uiPriority w:val="99"/>
    <w:rsid w:val="00FB2308"/>
    <w:rPr>
      <w:rFonts w:cs="Times New Roman"/>
    </w:rPr>
  </w:style>
  <w:style w:type="character" w:customStyle="1" w:styleId="s5">
    <w:name w:val="s5"/>
    <w:basedOn w:val="DefaultParagraphFont"/>
    <w:uiPriority w:val="99"/>
    <w:rsid w:val="00FB2308"/>
    <w:rPr>
      <w:rFonts w:cs="Times New Roman"/>
    </w:rPr>
  </w:style>
  <w:style w:type="character" w:customStyle="1" w:styleId="s7">
    <w:name w:val="s7"/>
    <w:basedOn w:val="DefaultParagraphFont"/>
    <w:uiPriority w:val="99"/>
    <w:rsid w:val="00FB2308"/>
    <w:rPr>
      <w:rFonts w:cs="Times New Roman"/>
    </w:rPr>
  </w:style>
  <w:style w:type="paragraph" w:customStyle="1" w:styleId="p12">
    <w:name w:val="p12"/>
    <w:basedOn w:val="Normal"/>
    <w:uiPriority w:val="99"/>
    <w:rsid w:val="00FB2308"/>
    <w:pPr>
      <w:spacing w:before="100" w:beforeAutospacing="1" w:after="100" w:afterAutospacing="1"/>
    </w:pPr>
    <w:rPr>
      <w:lang w:eastAsia="ru-RU"/>
    </w:rPr>
  </w:style>
  <w:style w:type="character" w:customStyle="1" w:styleId="s10">
    <w:name w:val="s10"/>
    <w:basedOn w:val="DefaultParagraphFont"/>
    <w:uiPriority w:val="99"/>
    <w:rsid w:val="00FB2308"/>
    <w:rPr>
      <w:rFonts w:cs="Times New Roman"/>
    </w:rPr>
  </w:style>
  <w:style w:type="paragraph" w:customStyle="1" w:styleId="p14">
    <w:name w:val="p14"/>
    <w:basedOn w:val="Normal"/>
    <w:uiPriority w:val="99"/>
    <w:rsid w:val="00FB2308"/>
    <w:pPr>
      <w:spacing w:before="100" w:beforeAutospacing="1" w:after="100" w:afterAutospacing="1"/>
    </w:pPr>
    <w:rPr>
      <w:lang w:eastAsia="ru-RU"/>
    </w:rPr>
  </w:style>
  <w:style w:type="character" w:customStyle="1" w:styleId="s11">
    <w:name w:val="s11"/>
    <w:basedOn w:val="DefaultParagraphFont"/>
    <w:uiPriority w:val="99"/>
    <w:rsid w:val="00FB2308"/>
    <w:rPr>
      <w:rFonts w:cs="Times New Roman"/>
    </w:rPr>
  </w:style>
  <w:style w:type="paragraph" w:customStyle="1" w:styleId="Default">
    <w:name w:val="Default"/>
    <w:uiPriority w:val="99"/>
    <w:rsid w:val="00A07201"/>
    <w:pPr>
      <w:autoSpaceDE w:val="0"/>
      <w:autoSpaceDN w:val="0"/>
      <w:adjustRightInd w:val="0"/>
    </w:pPr>
    <w:rPr>
      <w:color w:val="000000"/>
      <w:sz w:val="24"/>
      <w:szCs w:val="24"/>
      <w:lang w:eastAsia="en-US"/>
    </w:rPr>
  </w:style>
  <w:style w:type="paragraph" w:styleId="BodyTextIndent2">
    <w:name w:val="Body Text Indent 2"/>
    <w:basedOn w:val="Normal"/>
    <w:link w:val="BodyTextIndent2Char"/>
    <w:uiPriority w:val="99"/>
    <w:rsid w:val="00041A84"/>
    <w:pPr>
      <w:spacing w:after="120" w:line="480" w:lineRule="auto"/>
      <w:ind w:left="283"/>
    </w:pPr>
    <w:rPr>
      <w:lang w:eastAsia="ru-RU"/>
    </w:rPr>
  </w:style>
  <w:style w:type="character" w:customStyle="1" w:styleId="BodyTextIndent2Char">
    <w:name w:val="Body Text Indent 2 Char"/>
    <w:basedOn w:val="DefaultParagraphFont"/>
    <w:link w:val="BodyTextIndent2"/>
    <w:uiPriority w:val="99"/>
    <w:locked/>
    <w:rsid w:val="00041A84"/>
    <w:rPr>
      <w:rFonts w:eastAsia="Times New Roman" w:cs="Times New Roman"/>
      <w:sz w:val="24"/>
      <w:szCs w:val="24"/>
    </w:rPr>
  </w:style>
  <w:style w:type="paragraph" w:customStyle="1" w:styleId="p11">
    <w:name w:val="p11"/>
    <w:basedOn w:val="Normal"/>
    <w:uiPriority w:val="99"/>
    <w:rsid w:val="00D55813"/>
    <w:pPr>
      <w:spacing w:before="100" w:beforeAutospacing="1" w:after="100" w:afterAutospacing="1"/>
    </w:pPr>
    <w:rPr>
      <w:lang w:eastAsia="ru-RU"/>
    </w:rPr>
  </w:style>
  <w:style w:type="paragraph" w:customStyle="1" w:styleId="s12">
    <w:name w:val="s_1"/>
    <w:basedOn w:val="Normal"/>
    <w:uiPriority w:val="99"/>
    <w:rsid w:val="00A03800"/>
    <w:pPr>
      <w:ind w:firstLine="720"/>
      <w:jc w:val="both"/>
    </w:pPr>
    <w:rPr>
      <w:rFonts w:ascii="Arial" w:hAnsi="Arial" w:cs="Arial"/>
      <w:sz w:val="26"/>
      <w:szCs w:val="26"/>
      <w:lang w:eastAsia="ru-RU"/>
    </w:rPr>
  </w:style>
  <w:style w:type="paragraph" w:customStyle="1" w:styleId="5">
    <w:name w:val="Абзац списка5"/>
    <w:basedOn w:val="Normal"/>
    <w:uiPriority w:val="99"/>
    <w:rsid w:val="009B64CE"/>
    <w:pPr>
      <w:ind w:left="720"/>
    </w:pPr>
    <w:rPr>
      <w:lang w:eastAsia="ru-RU"/>
    </w:rPr>
  </w:style>
  <w:style w:type="paragraph" w:customStyle="1" w:styleId="3">
    <w:name w:val="Абзац списка3"/>
    <w:basedOn w:val="Normal"/>
    <w:uiPriority w:val="99"/>
    <w:rsid w:val="009B64CE"/>
    <w:pPr>
      <w:widowControl w:val="0"/>
      <w:autoSpaceDE w:val="0"/>
      <w:autoSpaceDN w:val="0"/>
      <w:adjustRightInd w:val="0"/>
      <w:ind w:left="720"/>
    </w:pPr>
    <w:rPr>
      <w:rFonts w:ascii="Arial" w:hAnsi="Arial" w:cs="Arial"/>
      <w:sz w:val="26"/>
      <w:szCs w:val="26"/>
      <w:lang w:eastAsia="ru-RU"/>
    </w:rPr>
  </w:style>
  <w:style w:type="paragraph" w:customStyle="1" w:styleId="6">
    <w:name w:val="Абзац списка6"/>
    <w:basedOn w:val="Normal"/>
    <w:uiPriority w:val="99"/>
    <w:rsid w:val="009B64CE"/>
    <w:pPr>
      <w:spacing w:after="200" w:line="276" w:lineRule="auto"/>
      <w:ind w:left="720"/>
    </w:pPr>
    <w:rPr>
      <w:rFonts w:ascii="Calibri" w:hAnsi="Calibri"/>
      <w:sz w:val="22"/>
      <w:szCs w:val="22"/>
      <w:lang w:eastAsia="en-US"/>
    </w:rPr>
  </w:style>
  <w:style w:type="paragraph" w:customStyle="1" w:styleId="a4">
    <w:name w:val="a"/>
    <w:basedOn w:val="Normal"/>
    <w:uiPriority w:val="99"/>
    <w:rsid w:val="003A441C"/>
    <w:pPr>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1812936457">
      <w:marLeft w:val="0"/>
      <w:marRight w:val="0"/>
      <w:marTop w:val="0"/>
      <w:marBottom w:val="0"/>
      <w:divBdr>
        <w:top w:val="none" w:sz="0" w:space="0" w:color="auto"/>
        <w:left w:val="none" w:sz="0" w:space="0" w:color="auto"/>
        <w:bottom w:val="none" w:sz="0" w:space="0" w:color="auto"/>
        <w:right w:val="none" w:sz="0" w:space="0" w:color="auto"/>
      </w:divBdr>
    </w:div>
    <w:div w:id="1812936458">
      <w:marLeft w:val="0"/>
      <w:marRight w:val="0"/>
      <w:marTop w:val="0"/>
      <w:marBottom w:val="0"/>
      <w:divBdr>
        <w:top w:val="none" w:sz="0" w:space="0" w:color="auto"/>
        <w:left w:val="none" w:sz="0" w:space="0" w:color="auto"/>
        <w:bottom w:val="none" w:sz="0" w:space="0" w:color="auto"/>
        <w:right w:val="none" w:sz="0" w:space="0" w:color="auto"/>
      </w:divBdr>
    </w:div>
    <w:div w:id="1812936459">
      <w:marLeft w:val="0"/>
      <w:marRight w:val="0"/>
      <w:marTop w:val="0"/>
      <w:marBottom w:val="0"/>
      <w:divBdr>
        <w:top w:val="none" w:sz="0" w:space="0" w:color="auto"/>
        <w:left w:val="none" w:sz="0" w:space="0" w:color="auto"/>
        <w:bottom w:val="none" w:sz="0" w:space="0" w:color="auto"/>
        <w:right w:val="none" w:sz="0" w:space="0" w:color="auto"/>
      </w:divBdr>
    </w:div>
    <w:div w:id="1812936460">
      <w:marLeft w:val="0"/>
      <w:marRight w:val="0"/>
      <w:marTop w:val="0"/>
      <w:marBottom w:val="0"/>
      <w:divBdr>
        <w:top w:val="none" w:sz="0" w:space="0" w:color="auto"/>
        <w:left w:val="none" w:sz="0" w:space="0" w:color="auto"/>
        <w:bottom w:val="none" w:sz="0" w:space="0" w:color="auto"/>
        <w:right w:val="none" w:sz="0" w:space="0" w:color="auto"/>
      </w:divBdr>
    </w:div>
    <w:div w:id="1812936461">
      <w:marLeft w:val="0"/>
      <w:marRight w:val="0"/>
      <w:marTop w:val="0"/>
      <w:marBottom w:val="0"/>
      <w:divBdr>
        <w:top w:val="none" w:sz="0" w:space="0" w:color="auto"/>
        <w:left w:val="none" w:sz="0" w:space="0" w:color="auto"/>
        <w:bottom w:val="none" w:sz="0" w:space="0" w:color="auto"/>
        <w:right w:val="none" w:sz="0" w:space="0" w:color="auto"/>
      </w:divBdr>
      <w:divsChild>
        <w:div w:id="1812936456">
          <w:marLeft w:val="0"/>
          <w:marRight w:val="0"/>
          <w:marTop w:val="0"/>
          <w:marBottom w:val="0"/>
          <w:divBdr>
            <w:top w:val="none" w:sz="0" w:space="0" w:color="auto"/>
            <w:left w:val="none" w:sz="0" w:space="0" w:color="auto"/>
            <w:bottom w:val="none" w:sz="0" w:space="0" w:color="auto"/>
            <w:right w:val="none" w:sz="0" w:space="0" w:color="auto"/>
          </w:divBdr>
        </w:div>
        <w:div w:id="1812936462">
          <w:marLeft w:val="0"/>
          <w:marRight w:val="0"/>
          <w:marTop w:val="0"/>
          <w:marBottom w:val="0"/>
          <w:divBdr>
            <w:top w:val="none" w:sz="0" w:space="0" w:color="auto"/>
            <w:left w:val="none" w:sz="0" w:space="0" w:color="auto"/>
            <w:bottom w:val="none" w:sz="0" w:space="0" w:color="auto"/>
            <w:right w:val="none" w:sz="0" w:space="0" w:color="auto"/>
          </w:divBdr>
        </w:div>
      </w:divsChild>
    </w:div>
    <w:div w:id="1812936463">
      <w:marLeft w:val="0"/>
      <w:marRight w:val="0"/>
      <w:marTop w:val="0"/>
      <w:marBottom w:val="0"/>
      <w:divBdr>
        <w:top w:val="none" w:sz="0" w:space="0" w:color="auto"/>
        <w:left w:val="none" w:sz="0" w:space="0" w:color="auto"/>
        <w:bottom w:val="none" w:sz="0" w:space="0" w:color="auto"/>
        <w:right w:val="none" w:sz="0" w:space="0" w:color="auto"/>
      </w:divBdr>
    </w:div>
    <w:div w:id="18129364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8400900.11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garantF1://8400900.112" TargetMode="External"/><Relationship Id="rId4" Type="http://schemas.openxmlformats.org/officeDocument/2006/relationships/webSettings" Target="webSettings.xml"/><Relationship Id="rId9" Type="http://schemas.openxmlformats.org/officeDocument/2006/relationships/hyperlink" Target="http://www.dumadzr.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451</TotalTime>
  <Pages>19</Pages>
  <Words>6811</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Точилин</dc:creator>
  <cp:keywords/>
  <dc:description/>
  <cp:lastModifiedBy>jeleznova</cp:lastModifiedBy>
  <cp:revision>42</cp:revision>
  <cp:lastPrinted>2016-06-08T07:16:00Z</cp:lastPrinted>
  <dcterms:created xsi:type="dcterms:W3CDTF">2016-05-25T06:41:00Z</dcterms:created>
  <dcterms:modified xsi:type="dcterms:W3CDTF">2016-06-08T07:21:00Z</dcterms:modified>
</cp:coreProperties>
</file>